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AC" w:rsidRPr="00FC490B" w:rsidRDefault="00447B85" w:rsidP="00391AB1">
      <w:pPr>
        <w:spacing w:after="0" w:line="240" w:lineRule="auto"/>
        <w:rPr>
          <w:i/>
          <w:sz w:val="20"/>
        </w:rPr>
      </w:pPr>
      <w:r w:rsidRPr="00391AB1">
        <w:rPr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 wp14:anchorId="7FACD903" wp14:editId="250E3437">
            <wp:simplePos x="0" y="0"/>
            <wp:positionH relativeFrom="leftMargin">
              <wp:posOffset>161925</wp:posOffset>
            </wp:positionH>
            <wp:positionV relativeFrom="paragraph">
              <wp:posOffset>-278765</wp:posOffset>
            </wp:positionV>
            <wp:extent cx="847725" cy="911107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1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90B">
        <w:rPr>
          <w:sz w:val="28"/>
        </w:rPr>
        <w:t xml:space="preserve">   </w:t>
      </w:r>
      <w:r w:rsidRPr="00391AB1">
        <w:rPr>
          <w:sz w:val="28"/>
        </w:rPr>
        <w:t xml:space="preserve">Městský úřad </w:t>
      </w:r>
      <w:r w:rsidR="00391AB1">
        <w:rPr>
          <w:sz w:val="24"/>
        </w:rPr>
        <w:tab/>
      </w:r>
      <w:r w:rsidR="00391AB1">
        <w:rPr>
          <w:sz w:val="24"/>
        </w:rPr>
        <w:tab/>
      </w:r>
      <w:r w:rsidR="00391AB1">
        <w:rPr>
          <w:sz w:val="24"/>
        </w:rPr>
        <w:tab/>
        <w:t xml:space="preserve">      </w:t>
      </w:r>
      <w:r w:rsidRPr="00391AB1">
        <w:rPr>
          <w:i/>
          <w:sz w:val="24"/>
        </w:rPr>
        <w:t>Odbor výstavby, životního prostředí a majetkoprávní</w:t>
      </w:r>
    </w:p>
    <w:p w:rsidR="00447B85" w:rsidRPr="00FC490B" w:rsidRDefault="00FC490B" w:rsidP="00391AB1">
      <w:pPr>
        <w:spacing w:after="0" w:line="240" w:lineRule="auto"/>
        <w:rPr>
          <w:sz w:val="20"/>
        </w:rPr>
      </w:pPr>
      <w:r>
        <w:rPr>
          <w:b/>
          <w:sz w:val="40"/>
        </w:rPr>
        <w:t xml:space="preserve">  </w:t>
      </w:r>
      <w:r w:rsidR="00447B85" w:rsidRPr="00391AB1">
        <w:rPr>
          <w:b/>
          <w:sz w:val="40"/>
        </w:rPr>
        <w:t>Velký Šenov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</w:t>
      </w:r>
      <w:r w:rsidR="00391AB1" w:rsidRPr="00391AB1">
        <w:rPr>
          <w:sz w:val="24"/>
        </w:rPr>
        <w:t>Mírové nám. 342, 407 78 Velký Šenov</w:t>
      </w:r>
    </w:p>
    <w:p w:rsidR="00391AB1" w:rsidRPr="00391AB1" w:rsidRDefault="00391AB1" w:rsidP="00391AB1">
      <w:pPr>
        <w:spacing w:after="0" w:line="240" w:lineRule="auto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91AB1">
        <w:rPr>
          <w:sz w:val="20"/>
        </w:rPr>
        <w:t xml:space="preserve">          </w:t>
      </w:r>
      <w:r>
        <w:rPr>
          <w:sz w:val="20"/>
        </w:rPr>
        <w:t xml:space="preserve">         </w:t>
      </w:r>
      <w:r w:rsidRPr="00391AB1">
        <w:rPr>
          <w:sz w:val="20"/>
        </w:rPr>
        <w:t>telefon: 412 391 381</w:t>
      </w:r>
    </w:p>
    <w:p w:rsidR="00FC490B" w:rsidRDefault="00FC490B" w:rsidP="00391AB1">
      <w:pPr>
        <w:spacing w:after="0" w:line="240" w:lineRule="auto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306070</wp:posOffset>
                </wp:positionV>
                <wp:extent cx="673417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B7CD9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4.1pt" to="488.6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" strokecolor="#5b9bd5 [3204]" strokeweight="1.5pt">
                <v:stroke joinstyle="miter"/>
              </v:line>
            </w:pict>
          </mc:Fallback>
        </mc:AlternateContent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  <w:t xml:space="preserve">    </w:t>
      </w:r>
      <w:r w:rsidR="00391AB1">
        <w:rPr>
          <w:sz w:val="20"/>
        </w:rPr>
        <w:t xml:space="preserve">            </w:t>
      </w:r>
      <w:r w:rsidR="00391AB1" w:rsidRPr="00391AB1">
        <w:rPr>
          <w:sz w:val="20"/>
        </w:rPr>
        <w:t>email: stavebni@velkysenov.cz</w:t>
      </w:r>
    </w:p>
    <w:p w:rsidR="00FC490B" w:rsidRDefault="00FC490B" w:rsidP="00FC490B">
      <w:pPr>
        <w:rPr>
          <w:sz w:val="20"/>
        </w:rPr>
      </w:pPr>
    </w:p>
    <w:p w:rsidR="00391AB1" w:rsidRDefault="00FC490B" w:rsidP="00FC490B">
      <w:pPr>
        <w:tabs>
          <w:tab w:val="left" w:pos="2955"/>
        </w:tabs>
        <w:spacing w:after="0"/>
        <w:jc w:val="center"/>
        <w:rPr>
          <w:b/>
          <w:sz w:val="18"/>
        </w:rPr>
      </w:pPr>
      <w:r w:rsidRPr="00FC490B">
        <w:rPr>
          <w:b/>
          <w:sz w:val="40"/>
        </w:rPr>
        <w:t>ŽÁDOST</w:t>
      </w:r>
    </w:p>
    <w:p w:rsidR="00DE775F" w:rsidRDefault="00B214DA" w:rsidP="00FC490B">
      <w:pPr>
        <w:tabs>
          <w:tab w:val="left" w:pos="2955"/>
        </w:tabs>
        <w:spacing w:after="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o vydání rozhodnutí pro povolení zvláštního užívání komunikace – umístění inženýrských sítí v silničním pozemku a na mostech</w:t>
      </w:r>
    </w:p>
    <w:p w:rsidR="00FC490B" w:rsidRPr="008D694B" w:rsidRDefault="00FC490B" w:rsidP="00FC490B">
      <w:pPr>
        <w:tabs>
          <w:tab w:val="left" w:pos="2955"/>
        </w:tabs>
        <w:spacing w:after="0"/>
        <w:jc w:val="center"/>
        <w:rPr>
          <w:b/>
          <w:sz w:val="20"/>
          <w:szCs w:val="29"/>
        </w:rPr>
      </w:pPr>
      <w:bookmarkStart w:id="0" w:name="_GoBack"/>
      <w:bookmarkEnd w:id="0"/>
    </w:p>
    <w:p w:rsidR="00B214DA" w:rsidRDefault="008D694B" w:rsidP="00B214DA">
      <w:pPr>
        <w:tabs>
          <w:tab w:val="left" w:pos="2955"/>
        </w:tabs>
        <w:spacing w:after="0"/>
        <w:jc w:val="both"/>
        <w:rPr>
          <w:sz w:val="24"/>
          <w:szCs w:val="29"/>
        </w:rPr>
      </w:pPr>
      <w:r>
        <w:rPr>
          <w:sz w:val="24"/>
          <w:szCs w:val="29"/>
        </w:rPr>
        <w:t xml:space="preserve">Na základě </w:t>
      </w:r>
      <w:r w:rsidR="00B214DA">
        <w:rPr>
          <w:sz w:val="24"/>
          <w:szCs w:val="29"/>
        </w:rPr>
        <w:t>§ 25 odst. 6 písm. d) zákona č. 13/1997 Sb., o pozemních komunikacích, ve znění pozdějších předpisů, a § 40 odst. 5 vyhlášky 104/1997 Sb., kterou se provádí zákon o pozemních komunikacích.</w:t>
      </w:r>
    </w:p>
    <w:p w:rsidR="008D694B" w:rsidRDefault="00B214DA" w:rsidP="00B214DA">
      <w:pPr>
        <w:tabs>
          <w:tab w:val="left" w:pos="2955"/>
        </w:tabs>
        <w:spacing w:after="0"/>
        <w:jc w:val="center"/>
        <w:rPr>
          <w:b/>
          <w:spacing w:val="26"/>
          <w:sz w:val="28"/>
          <w:szCs w:val="29"/>
        </w:rPr>
      </w:pPr>
      <w:r w:rsidRPr="00B214DA">
        <w:rPr>
          <w:b/>
          <w:spacing w:val="26"/>
          <w:sz w:val="28"/>
          <w:szCs w:val="29"/>
        </w:rPr>
        <w:t>žádám (e)</w:t>
      </w:r>
    </w:p>
    <w:p w:rsidR="00B214DA" w:rsidRDefault="00B214DA" w:rsidP="00B214DA">
      <w:pPr>
        <w:tabs>
          <w:tab w:val="left" w:pos="2955"/>
        </w:tabs>
        <w:spacing w:after="0"/>
        <w:rPr>
          <w:sz w:val="24"/>
          <w:szCs w:val="29"/>
        </w:rPr>
      </w:pPr>
      <w:r>
        <w:rPr>
          <w:sz w:val="24"/>
          <w:szCs w:val="29"/>
        </w:rPr>
        <w:t>odbor VaŽP,M – silniční správní úřad Městského úřadu Velký Šenov o vydání rozhodnutí o povolení zvláštního užívání komunikace pro umístění inženýrských sítí v silničním pozemku, na něm nebo na mostních objektech</w:t>
      </w:r>
    </w:p>
    <w:p w:rsidR="00B214DA" w:rsidRDefault="00B214DA" w:rsidP="00B214DA">
      <w:pPr>
        <w:tabs>
          <w:tab w:val="left" w:pos="2955"/>
        </w:tabs>
        <w:spacing w:after="0"/>
        <w:rPr>
          <w:sz w:val="24"/>
          <w:szCs w:val="29"/>
        </w:rPr>
      </w:pPr>
    </w:p>
    <w:p w:rsidR="00B214DA" w:rsidRDefault="00B214DA" w:rsidP="00B214DA">
      <w:pPr>
        <w:tabs>
          <w:tab w:val="left" w:pos="2955"/>
        </w:tabs>
        <w:spacing w:after="0"/>
        <w:rPr>
          <w:sz w:val="24"/>
          <w:szCs w:val="29"/>
        </w:rPr>
      </w:pPr>
      <w:r>
        <w:rPr>
          <w:sz w:val="24"/>
          <w:szCs w:val="29"/>
        </w:rPr>
        <w:t>z důvodu pokládky: …………………………………………………………………………………………………………………</w:t>
      </w:r>
    </w:p>
    <w:p w:rsidR="00B214DA" w:rsidRDefault="00B214DA" w:rsidP="00B214DA">
      <w:pPr>
        <w:tabs>
          <w:tab w:val="left" w:pos="2955"/>
        </w:tabs>
        <w:spacing w:after="0"/>
        <w:jc w:val="center"/>
        <w:rPr>
          <w:i/>
          <w:sz w:val="20"/>
          <w:szCs w:val="29"/>
        </w:rPr>
      </w:pPr>
      <w:r w:rsidRPr="00B214DA">
        <w:rPr>
          <w:i/>
          <w:sz w:val="20"/>
          <w:szCs w:val="29"/>
        </w:rPr>
        <w:t>(uvést druh inženýrské sítě)</w:t>
      </w:r>
    </w:p>
    <w:p w:rsidR="00B214DA" w:rsidRPr="00B214DA" w:rsidRDefault="00B214DA" w:rsidP="00B214DA">
      <w:pPr>
        <w:tabs>
          <w:tab w:val="left" w:pos="2955"/>
        </w:tabs>
        <w:spacing w:after="0"/>
        <w:jc w:val="center"/>
        <w:rPr>
          <w:sz w:val="20"/>
          <w:szCs w:val="29"/>
        </w:rPr>
      </w:pPr>
    </w:p>
    <w:p w:rsidR="00B214DA" w:rsidRDefault="00B214DA" w:rsidP="00B214DA">
      <w:pPr>
        <w:tabs>
          <w:tab w:val="left" w:pos="2955"/>
        </w:tabs>
        <w:spacing w:after="0"/>
        <w:rPr>
          <w:sz w:val="24"/>
          <w:szCs w:val="29"/>
        </w:rPr>
      </w:pPr>
      <w:r>
        <w:rPr>
          <w:sz w:val="24"/>
          <w:szCs w:val="29"/>
        </w:rPr>
        <w:t>v rámci stavby (akce): …………………………………………………………………………………………………………….</w:t>
      </w:r>
    </w:p>
    <w:p w:rsidR="00B214DA" w:rsidRDefault="00B214DA" w:rsidP="00B214DA">
      <w:pPr>
        <w:tabs>
          <w:tab w:val="left" w:pos="2955"/>
        </w:tabs>
        <w:spacing w:after="0"/>
        <w:jc w:val="center"/>
        <w:rPr>
          <w:i/>
          <w:sz w:val="20"/>
          <w:szCs w:val="29"/>
        </w:rPr>
      </w:pPr>
      <w:r w:rsidRPr="00B214DA">
        <w:rPr>
          <w:i/>
          <w:sz w:val="20"/>
          <w:szCs w:val="29"/>
        </w:rPr>
        <w:t>(uvést název stavby)</w:t>
      </w:r>
    </w:p>
    <w:p w:rsidR="00B214DA" w:rsidRPr="00B214DA" w:rsidRDefault="00B214DA" w:rsidP="00B214DA">
      <w:pPr>
        <w:tabs>
          <w:tab w:val="left" w:pos="2955"/>
        </w:tabs>
        <w:spacing w:after="0"/>
        <w:jc w:val="center"/>
        <w:rPr>
          <w:sz w:val="20"/>
          <w:szCs w:val="29"/>
        </w:rPr>
      </w:pPr>
    </w:p>
    <w:p w:rsidR="00C37933" w:rsidRPr="00291483" w:rsidRDefault="00C37933" w:rsidP="00FC490B">
      <w:pPr>
        <w:tabs>
          <w:tab w:val="left" w:pos="2955"/>
        </w:tabs>
        <w:spacing w:after="0" w:line="240" w:lineRule="auto"/>
        <w:rPr>
          <w:b/>
          <w:sz w:val="24"/>
          <w:szCs w:val="29"/>
        </w:rPr>
      </w:pPr>
      <w:r w:rsidRPr="00291483">
        <w:rPr>
          <w:b/>
          <w:sz w:val="24"/>
          <w:szCs w:val="29"/>
        </w:rPr>
        <w:t>Žadatel:</w:t>
      </w:r>
    </w:p>
    <w:p w:rsidR="00C37933" w:rsidRDefault="00C37933" w:rsidP="00C37933">
      <w:pPr>
        <w:pStyle w:val="Odstavecseseznamem"/>
        <w:numPr>
          <w:ilvl w:val="0"/>
          <w:numId w:val="1"/>
        </w:numPr>
        <w:tabs>
          <w:tab w:val="left" w:pos="2955"/>
        </w:tabs>
        <w:spacing w:after="0" w:line="240" w:lineRule="auto"/>
        <w:rPr>
          <w:sz w:val="24"/>
          <w:szCs w:val="29"/>
        </w:rPr>
      </w:pPr>
      <w:r>
        <w:rPr>
          <w:sz w:val="24"/>
          <w:szCs w:val="29"/>
        </w:rPr>
        <w:t>fyzická osoba</w:t>
      </w:r>
    </w:p>
    <w:p w:rsidR="00C37933" w:rsidRDefault="00C37933" w:rsidP="00C37933">
      <w:pPr>
        <w:pStyle w:val="Odstavecseseznamem"/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C37933" w:rsidRDefault="00C37933" w:rsidP="00C3793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Jméno a příjmení: ……………………………………………………………………………………………………….</w:t>
      </w:r>
    </w:p>
    <w:p w:rsidR="00C37933" w:rsidRDefault="00C37933" w:rsidP="00C3793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Adresa: ……………………………………………………………………………………………………………………….</w:t>
      </w:r>
    </w:p>
    <w:p w:rsidR="00C37933" w:rsidRDefault="00C37933" w:rsidP="00C3793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Datum narození: …………………………………………… Tel: …………………………………………………….</w:t>
      </w:r>
    </w:p>
    <w:p w:rsidR="00291483" w:rsidRDefault="00291483" w:rsidP="00291483">
      <w:pPr>
        <w:pStyle w:val="Odstavecseseznamem"/>
        <w:numPr>
          <w:ilvl w:val="0"/>
          <w:numId w:val="1"/>
        </w:num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právnická osoba</w:t>
      </w:r>
    </w:p>
    <w:p w:rsidR="00291483" w:rsidRDefault="00291483" w:rsidP="0029148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Obchodní jméno nebo název: ……………………………………………………………………………………</w:t>
      </w:r>
    </w:p>
    <w:p w:rsidR="00291483" w:rsidRDefault="00291483" w:rsidP="0029148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Sídlo: …………………………………………………………………………………………………………………………..</w:t>
      </w:r>
    </w:p>
    <w:p w:rsidR="00291483" w:rsidRDefault="00291483" w:rsidP="00291483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Adresa pro doručování (je-li odlišná od sídla): …………………………………………………………….</w:t>
      </w:r>
    </w:p>
    <w:p w:rsidR="008D694B" w:rsidRPr="008D694B" w:rsidRDefault="00291483" w:rsidP="008D694B">
      <w:pPr>
        <w:pStyle w:val="Odstavecseseznamem"/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IČO: …………………………………………………………………………………………………………………………….</w:t>
      </w:r>
    </w:p>
    <w:p w:rsidR="00C37933" w:rsidRDefault="00C37933" w:rsidP="00C37933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 xml:space="preserve">        Zástupce žadatele </w:t>
      </w:r>
      <w:r>
        <w:rPr>
          <w:sz w:val="24"/>
          <w:szCs w:val="29"/>
          <w:vertAlign w:val="superscript"/>
        </w:rPr>
        <w:t>1)</w:t>
      </w:r>
      <w:r>
        <w:rPr>
          <w:sz w:val="24"/>
          <w:szCs w:val="29"/>
        </w:rPr>
        <w:t>:</w:t>
      </w:r>
    </w:p>
    <w:p w:rsidR="00C37933" w:rsidRDefault="00C37933" w:rsidP="00C37933">
      <w:pPr>
        <w:tabs>
          <w:tab w:val="left" w:pos="2955"/>
        </w:tabs>
        <w:spacing w:after="0" w:line="480" w:lineRule="auto"/>
        <w:rPr>
          <w:i/>
          <w:sz w:val="20"/>
          <w:szCs w:val="29"/>
        </w:rPr>
      </w:pPr>
      <w:r>
        <w:rPr>
          <w:sz w:val="24"/>
          <w:szCs w:val="29"/>
        </w:rPr>
        <w:t xml:space="preserve">        </w:t>
      </w:r>
      <w:r w:rsidRPr="00C37933">
        <w:rPr>
          <w:i/>
          <w:sz w:val="20"/>
          <w:szCs w:val="29"/>
        </w:rPr>
        <w:t>(název, přesná adresa – vyplňuje se pouze</w:t>
      </w:r>
      <w:r>
        <w:rPr>
          <w:i/>
          <w:sz w:val="20"/>
          <w:szCs w:val="29"/>
        </w:rPr>
        <w:t>,</w:t>
      </w:r>
      <w:r w:rsidRPr="00C37933">
        <w:rPr>
          <w:i/>
          <w:sz w:val="20"/>
          <w:szCs w:val="29"/>
        </w:rPr>
        <w:t xml:space="preserve"> pokud se nechá žadatel v řízení zastupovat a zmocněnec doloží </w:t>
      </w:r>
    </w:p>
    <w:p w:rsidR="00C37933" w:rsidRPr="00C37933" w:rsidRDefault="00C37933" w:rsidP="00C37933">
      <w:pPr>
        <w:tabs>
          <w:tab w:val="left" w:pos="2955"/>
        </w:tabs>
        <w:spacing w:after="0" w:line="480" w:lineRule="auto"/>
        <w:rPr>
          <w:i/>
          <w:sz w:val="20"/>
          <w:szCs w:val="29"/>
        </w:rPr>
      </w:pPr>
      <w:r>
        <w:rPr>
          <w:i/>
          <w:sz w:val="20"/>
          <w:szCs w:val="29"/>
        </w:rPr>
        <w:t xml:space="preserve">          </w:t>
      </w:r>
      <w:r w:rsidRPr="00C37933">
        <w:rPr>
          <w:i/>
          <w:sz w:val="20"/>
          <w:szCs w:val="29"/>
        </w:rPr>
        <w:t>plnou moc podepsanou žadatelem)</w:t>
      </w:r>
    </w:p>
    <w:p w:rsidR="00C37933" w:rsidRDefault="00C37933" w:rsidP="00C37933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 xml:space="preserve">        ………………………………………………………………………………………………………………………………………..</w:t>
      </w:r>
    </w:p>
    <w:p w:rsidR="00C37933" w:rsidRDefault="00C37933" w:rsidP="00C37933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lastRenderedPageBreak/>
        <w:t xml:space="preserve">        Adresa: ……………………………………………………………………………………………………………………………</w:t>
      </w:r>
    </w:p>
    <w:p w:rsidR="00C37933" w:rsidRDefault="00C37933" w:rsidP="00C37933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 xml:space="preserve">        Odpovědná osoba: ………………………………………………………………………………………………………….</w:t>
      </w:r>
    </w:p>
    <w:p w:rsidR="00C37933" w:rsidRDefault="00C37933" w:rsidP="008D694B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701CCB" w:rsidRDefault="00B214DA" w:rsidP="002247AF">
      <w:pPr>
        <w:tabs>
          <w:tab w:val="left" w:pos="2955"/>
        </w:tabs>
        <w:spacing w:after="0" w:line="276" w:lineRule="auto"/>
        <w:rPr>
          <w:b/>
          <w:sz w:val="24"/>
          <w:szCs w:val="29"/>
        </w:rPr>
      </w:pPr>
      <w:r>
        <w:rPr>
          <w:b/>
          <w:sz w:val="24"/>
          <w:szCs w:val="29"/>
        </w:rPr>
        <w:t>Vedení bude umístěno v (popř. na) silničním pozemku</w:t>
      </w:r>
    </w:p>
    <w:p w:rsidR="00B214DA" w:rsidRDefault="00B214DA" w:rsidP="002247AF">
      <w:pPr>
        <w:tabs>
          <w:tab w:val="left" w:pos="2955"/>
        </w:tabs>
        <w:spacing w:after="0" w:line="276" w:lineRule="auto"/>
        <w:rPr>
          <w:sz w:val="24"/>
          <w:szCs w:val="29"/>
        </w:rPr>
      </w:pPr>
      <w:r w:rsidRPr="002247AF">
        <w:rPr>
          <w:sz w:val="24"/>
          <w:szCs w:val="29"/>
        </w:rPr>
        <w:t>silnice č. – v místě (uvést staničení silnice či místopisný průběh, tj. obec a před jakým p.č.)</w:t>
      </w:r>
    </w:p>
    <w:p w:rsidR="002247AF" w:rsidRDefault="002247AF" w:rsidP="002247AF">
      <w:pPr>
        <w:tabs>
          <w:tab w:val="left" w:pos="2955"/>
        </w:tabs>
        <w:spacing w:after="0" w:line="360" w:lineRule="auto"/>
        <w:rPr>
          <w:sz w:val="24"/>
          <w:szCs w:val="29"/>
        </w:rPr>
      </w:pPr>
      <w:r>
        <w:rPr>
          <w:sz w:val="24"/>
          <w:szCs w:val="29"/>
        </w:rPr>
        <w:t>…………… - ………………………………………………………………………………………………………………………………</w:t>
      </w:r>
    </w:p>
    <w:p w:rsidR="002247AF" w:rsidRDefault="002247AF" w:rsidP="002247AF">
      <w:pPr>
        <w:tabs>
          <w:tab w:val="left" w:pos="2955"/>
        </w:tabs>
        <w:spacing w:after="0" w:line="360" w:lineRule="auto"/>
        <w:rPr>
          <w:sz w:val="24"/>
          <w:szCs w:val="29"/>
        </w:rPr>
      </w:pPr>
      <w:r>
        <w:rPr>
          <w:sz w:val="24"/>
          <w:szCs w:val="29"/>
        </w:rPr>
        <w:t>…………… - ………………………………………………………………………………………………………………………………</w:t>
      </w:r>
    </w:p>
    <w:p w:rsidR="002247AF" w:rsidRDefault="002247AF" w:rsidP="002247AF">
      <w:pPr>
        <w:tabs>
          <w:tab w:val="left" w:pos="2955"/>
        </w:tabs>
        <w:spacing w:after="0" w:line="360" w:lineRule="auto"/>
        <w:rPr>
          <w:sz w:val="24"/>
          <w:szCs w:val="29"/>
        </w:rPr>
      </w:pPr>
      <w:r>
        <w:rPr>
          <w:sz w:val="24"/>
          <w:szCs w:val="29"/>
        </w:rPr>
        <w:t>…………… - ………………………………………………………………………………………………………………………………</w:t>
      </w:r>
    </w:p>
    <w:p w:rsidR="002247AF" w:rsidRDefault="002247AF" w:rsidP="002247AF">
      <w:pPr>
        <w:tabs>
          <w:tab w:val="left" w:pos="2955"/>
        </w:tabs>
        <w:spacing w:after="0" w:line="360" w:lineRule="auto"/>
        <w:rPr>
          <w:sz w:val="24"/>
          <w:szCs w:val="29"/>
        </w:rPr>
      </w:pPr>
      <w:r>
        <w:rPr>
          <w:sz w:val="24"/>
          <w:szCs w:val="29"/>
        </w:rPr>
        <w:t>…………… - ………………………………………………………………………………………………………………………………</w:t>
      </w:r>
    </w:p>
    <w:p w:rsidR="002247AF" w:rsidRDefault="002247AF" w:rsidP="002247AF">
      <w:pPr>
        <w:tabs>
          <w:tab w:val="left" w:pos="2955"/>
        </w:tabs>
        <w:spacing w:after="0" w:line="360" w:lineRule="auto"/>
        <w:rPr>
          <w:sz w:val="24"/>
          <w:szCs w:val="29"/>
        </w:rPr>
      </w:pPr>
      <w:r>
        <w:rPr>
          <w:sz w:val="24"/>
          <w:szCs w:val="29"/>
        </w:rPr>
        <w:t>…………… - ………………………………………………………………………………………………………………………………</w:t>
      </w:r>
    </w:p>
    <w:p w:rsidR="00EE4349" w:rsidRPr="002247AF" w:rsidRDefault="00EE4349" w:rsidP="002247AF">
      <w:pPr>
        <w:tabs>
          <w:tab w:val="left" w:pos="2955"/>
        </w:tabs>
        <w:spacing w:after="0" w:line="360" w:lineRule="auto"/>
        <w:rPr>
          <w:sz w:val="24"/>
          <w:szCs w:val="29"/>
        </w:rPr>
      </w:pPr>
    </w:p>
    <w:p w:rsidR="002247AF" w:rsidRPr="00EE4349" w:rsidRDefault="002247AF" w:rsidP="008D694B">
      <w:pPr>
        <w:tabs>
          <w:tab w:val="left" w:pos="2955"/>
        </w:tabs>
        <w:spacing w:after="0" w:line="480" w:lineRule="auto"/>
        <w:rPr>
          <w:b/>
          <w:sz w:val="24"/>
          <w:szCs w:val="29"/>
        </w:rPr>
      </w:pPr>
      <w:r w:rsidRPr="00EE4349">
        <w:rPr>
          <w:b/>
          <w:sz w:val="24"/>
          <w:szCs w:val="29"/>
        </w:rPr>
        <w:t>Vedení bude umístěno:</w:t>
      </w:r>
    </w:p>
    <w:p w:rsidR="002247AF" w:rsidRDefault="002247AF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na mostním objektu č.  …………………..   silnice tř. č. ……………………………………</w:t>
      </w:r>
    </w:p>
    <w:p w:rsidR="002247AF" w:rsidRDefault="002247AF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</w:p>
    <w:p w:rsidR="00701CCB" w:rsidRDefault="00EE4349" w:rsidP="008D694B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K žádosti přikládám (e):</w:t>
      </w:r>
    </w:p>
    <w:p w:rsidR="00EE4349" w:rsidRDefault="00EE4349" w:rsidP="00EE4349">
      <w:pPr>
        <w:tabs>
          <w:tab w:val="left" w:pos="2955"/>
        </w:tabs>
        <w:spacing w:after="0" w:line="276" w:lineRule="auto"/>
        <w:rPr>
          <w:sz w:val="24"/>
          <w:szCs w:val="29"/>
        </w:rPr>
      </w:pPr>
      <w:r>
        <w:rPr>
          <w:sz w:val="24"/>
          <w:szCs w:val="29"/>
        </w:rPr>
        <w:t xml:space="preserve">-    přehlednou situaci s vyznačeným průběhem vedení, ve které budou </w:t>
      </w:r>
      <w:r w:rsidRPr="00EE4349">
        <w:rPr>
          <w:b/>
          <w:sz w:val="24"/>
          <w:szCs w:val="29"/>
        </w:rPr>
        <w:t>zvýrazněné úseky</w:t>
      </w:r>
      <w:r>
        <w:rPr>
          <w:sz w:val="24"/>
          <w:szCs w:val="29"/>
        </w:rPr>
        <w:t xml:space="preserve">,  </w:t>
      </w:r>
    </w:p>
    <w:p w:rsidR="00EE4349" w:rsidRDefault="00EE4349" w:rsidP="00EE4349">
      <w:pPr>
        <w:tabs>
          <w:tab w:val="left" w:pos="2955"/>
        </w:tabs>
        <w:spacing w:after="0" w:line="276" w:lineRule="auto"/>
        <w:rPr>
          <w:sz w:val="24"/>
          <w:szCs w:val="29"/>
        </w:rPr>
      </w:pPr>
      <w:r>
        <w:rPr>
          <w:sz w:val="24"/>
          <w:szCs w:val="29"/>
        </w:rPr>
        <w:t xml:space="preserve">     kde bude vedení umístěno v silničním pozemku, na něm nebo na mostních objektech</w:t>
      </w:r>
    </w:p>
    <w:p w:rsidR="00EE4349" w:rsidRDefault="00EE4349" w:rsidP="00EE4349">
      <w:pPr>
        <w:tabs>
          <w:tab w:val="left" w:pos="2955"/>
        </w:tabs>
        <w:spacing w:after="0" w:line="276" w:lineRule="auto"/>
        <w:rPr>
          <w:sz w:val="24"/>
          <w:szCs w:val="29"/>
        </w:rPr>
      </w:pPr>
      <w:r>
        <w:rPr>
          <w:sz w:val="24"/>
          <w:szCs w:val="29"/>
        </w:rPr>
        <w:t>-    stanovisko majetkového správce komunikace, Město Velký Šenov</w:t>
      </w:r>
    </w:p>
    <w:p w:rsidR="00EE4349" w:rsidRDefault="00EE4349" w:rsidP="00EE4349">
      <w:pPr>
        <w:tabs>
          <w:tab w:val="left" w:pos="2955"/>
        </w:tabs>
        <w:spacing w:after="0" w:line="276" w:lineRule="auto"/>
        <w:rPr>
          <w:sz w:val="24"/>
          <w:szCs w:val="29"/>
        </w:rPr>
      </w:pPr>
      <w:r>
        <w:rPr>
          <w:sz w:val="24"/>
          <w:szCs w:val="29"/>
        </w:rPr>
        <w:t>-    stanovisko správce komunikace, tj. Středisko BaMH města Velký Šenov</w:t>
      </w:r>
    </w:p>
    <w:p w:rsidR="00EE4349" w:rsidRDefault="00EE4349" w:rsidP="00EE4349">
      <w:pPr>
        <w:tabs>
          <w:tab w:val="left" w:pos="2955"/>
        </w:tabs>
        <w:spacing w:after="0" w:line="276" w:lineRule="auto"/>
        <w:rPr>
          <w:sz w:val="24"/>
          <w:szCs w:val="29"/>
        </w:rPr>
      </w:pPr>
      <w:r>
        <w:rPr>
          <w:sz w:val="24"/>
          <w:szCs w:val="29"/>
        </w:rPr>
        <w:t>-    plnou moc (v případě zastupování žadatele)</w:t>
      </w:r>
    </w:p>
    <w:p w:rsidR="00EE4349" w:rsidRDefault="00EE4349" w:rsidP="00EE4349">
      <w:pPr>
        <w:tabs>
          <w:tab w:val="left" w:pos="2955"/>
        </w:tabs>
        <w:spacing w:after="0" w:line="276" w:lineRule="auto"/>
        <w:rPr>
          <w:sz w:val="24"/>
          <w:szCs w:val="29"/>
        </w:rPr>
      </w:pPr>
      <w:r>
        <w:rPr>
          <w:sz w:val="24"/>
          <w:szCs w:val="29"/>
        </w:rPr>
        <w:t>-    výpis z obchodního rejstříku (postačí neověřená kopie), je-li žadatelem právnická osoba</w:t>
      </w:r>
    </w:p>
    <w:p w:rsidR="00EE4349" w:rsidRDefault="00EE4349" w:rsidP="00EE4349">
      <w:pPr>
        <w:tabs>
          <w:tab w:val="left" w:pos="2955"/>
        </w:tabs>
        <w:spacing w:after="0" w:line="276" w:lineRule="auto"/>
        <w:rPr>
          <w:sz w:val="24"/>
          <w:szCs w:val="29"/>
        </w:rPr>
      </w:pPr>
      <w:r>
        <w:rPr>
          <w:sz w:val="24"/>
          <w:szCs w:val="29"/>
        </w:rPr>
        <w:t>-    kopii složenky popř. převodního poukazu, kterou se prokáže uhrazení správního poplatku</w:t>
      </w:r>
    </w:p>
    <w:p w:rsidR="00EE4349" w:rsidRDefault="00EE4349" w:rsidP="00EE4349">
      <w:pPr>
        <w:tabs>
          <w:tab w:val="left" w:pos="2955"/>
        </w:tabs>
        <w:spacing w:after="0" w:line="276" w:lineRule="auto"/>
        <w:rPr>
          <w:sz w:val="24"/>
          <w:szCs w:val="29"/>
        </w:rPr>
      </w:pPr>
      <w:r>
        <w:rPr>
          <w:sz w:val="24"/>
          <w:szCs w:val="29"/>
        </w:rPr>
        <w:t xml:space="preserve">      ve výši 1000,- Kč na účet Městského úřadu Velký Šenov u České spořitelny a.s. Děčín,</w:t>
      </w:r>
    </w:p>
    <w:p w:rsidR="00EE4349" w:rsidRDefault="00EE4349" w:rsidP="00EE4349">
      <w:pPr>
        <w:tabs>
          <w:tab w:val="left" w:pos="2955"/>
        </w:tabs>
        <w:spacing w:after="0" w:line="276" w:lineRule="auto"/>
        <w:rPr>
          <w:sz w:val="24"/>
          <w:szCs w:val="29"/>
        </w:rPr>
      </w:pPr>
      <w:r>
        <w:rPr>
          <w:sz w:val="24"/>
          <w:szCs w:val="29"/>
        </w:rPr>
        <w:t xml:space="preserve">      pobočka Šluknov – účet č. 921398359/0800, variabilní symbol </w:t>
      </w:r>
      <w:r w:rsidRPr="00EE4349">
        <w:rPr>
          <w:b/>
          <w:sz w:val="24"/>
          <w:szCs w:val="29"/>
        </w:rPr>
        <w:t>1361</w:t>
      </w:r>
      <w:r>
        <w:rPr>
          <w:sz w:val="24"/>
          <w:szCs w:val="29"/>
        </w:rPr>
        <w:t>, konstantní symbol</w:t>
      </w:r>
    </w:p>
    <w:p w:rsidR="00EE4349" w:rsidRDefault="00EE4349" w:rsidP="00EE4349">
      <w:pPr>
        <w:tabs>
          <w:tab w:val="left" w:pos="2955"/>
        </w:tabs>
        <w:spacing w:after="0" w:line="276" w:lineRule="auto"/>
        <w:rPr>
          <w:sz w:val="24"/>
          <w:szCs w:val="29"/>
        </w:rPr>
      </w:pPr>
      <w:r w:rsidRPr="00EE4349">
        <w:rPr>
          <w:b/>
          <w:sz w:val="24"/>
          <w:szCs w:val="29"/>
        </w:rPr>
        <w:t xml:space="preserve">      558</w:t>
      </w:r>
      <w:r>
        <w:rPr>
          <w:sz w:val="24"/>
          <w:szCs w:val="29"/>
        </w:rPr>
        <w:t>, úhradu poplatku lze také provést v hotovosti do poklady Městského úřadu.</w:t>
      </w:r>
    </w:p>
    <w:p w:rsidR="00EE4349" w:rsidRDefault="00EE4349" w:rsidP="00EE4349">
      <w:pPr>
        <w:tabs>
          <w:tab w:val="left" w:pos="2955"/>
        </w:tabs>
        <w:spacing w:after="0" w:line="276" w:lineRule="auto"/>
        <w:rPr>
          <w:sz w:val="24"/>
          <w:szCs w:val="29"/>
        </w:rPr>
      </w:pPr>
    </w:p>
    <w:p w:rsidR="00EE4349" w:rsidRDefault="00EE4349" w:rsidP="00EE4349">
      <w:pPr>
        <w:tabs>
          <w:tab w:val="left" w:pos="2955"/>
        </w:tabs>
        <w:spacing w:after="0" w:line="276" w:lineRule="auto"/>
        <w:rPr>
          <w:sz w:val="24"/>
          <w:szCs w:val="29"/>
        </w:rPr>
      </w:pPr>
    </w:p>
    <w:p w:rsidR="00EE4349" w:rsidRDefault="00EE4349" w:rsidP="00EE4349">
      <w:pPr>
        <w:tabs>
          <w:tab w:val="left" w:pos="2955"/>
        </w:tabs>
        <w:spacing w:after="0" w:line="276" w:lineRule="auto"/>
        <w:rPr>
          <w:sz w:val="24"/>
          <w:szCs w:val="29"/>
        </w:rPr>
      </w:pPr>
    </w:p>
    <w:p w:rsidR="00EE4349" w:rsidRDefault="00EE4349" w:rsidP="00EE4349">
      <w:pPr>
        <w:tabs>
          <w:tab w:val="left" w:pos="2955"/>
        </w:tabs>
        <w:spacing w:after="0" w:line="276" w:lineRule="auto"/>
        <w:rPr>
          <w:sz w:val="24"/>
          <w:szCs w:val="29"/>
        </w:rPr>
      </w:pPr>
      <w:r>
        <w:rPr>
          <w:sz w:val="24"/>
          <w:szCs w:val="29"/>
        </w:rPr>
        <w:t>V …………………………………………</w:t>
      </w: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ab/>
        <w:t>dne …………………………………………</w:t>
      </w:r>
    </w:p>
    <w:p w:rsidR="00EE4349" w:rsidRDefault="00EE4349" w:rsidP="00EE4349">
      <w:pPr>
        <w:tabs>
          <w:tab w:val="left" w:pos="2955"/>
        </w:tabs>
        <w:spacing w:after="0" w:line="276" w:lineRule="auto"/>
        <w:rPr>
          <w:sz w:val="24"/>
          <w:szCs w:val="29"/>
        </w:rPr>
      </w:pPr>
    </w:p>
    <w:p w:rsidR="00EE4349" w:rsidRDefault="00EE4349" w:rsidP="00EE4349">
      <w:pPr>
        <w:tabs>
          <w:tab w:val="left" w:pos="2955"/>
        </w:tabs>
        <w:spacing w:after="0" w:line="276" w:lineRule="auto"/>
        <w:rPr>
          <w:sz w:val="24"/>
          <w:szCs w:val="29"/>
        </w:rPr>
      </w:pPr>
    </w:p>
    <w:p w:rsidR="00EE4349" w:rsidRDefault="00EE4349" w:rsidP="00EE4349">
      <w:pPr>
        <w:tabs>
          <w:tab w:val="left" w:pos="2955"/>
        </w:tabs>
        <w:spacing w:after="0" w:line="276" w:lineRule="auto"/>
        <w:rPr>
          <w:sz w:val="24"/>
          <w:szCs w:val="29"/>
        </w:rPr>
      </w:pPr>
    </w:p>
    <w:p w:rsidR="00EE4349" w:rsidRDefault="00EE4349" w:rsidP="00EE4349">
      <w:pPr>
        <w:tabs>
          <w:tab w:val="left" w:pos="2955"/>
        </w:tabs>
        <w:spacing w:after="0" w:line="276" w:lineRule="auto"/>
        <w:rPr>
          <w:sz w:val="24"/>
          <w:szCs w:val="29"/>
        </w:rPr>
      </w:pPr>
      <w:r>
        <w:rPr>
          <w:sz w:val="24"/>
          <w:szCs w:val="29"/>
        </w:rPr>
        <w:t xml:space="preserve">                                                                                           ……………………………………….</w:t>
      </w:r>
    </w:p>
    <w:p w:rsidR="00EE4349" w:rsidRDefault="00EE4349" w:rsidP="00EE4349">
      <w:pPr>
        <w:tabs>
          <w:tab w:val="left" w:pos="2955"/>
        </w:tabs>
        <w:spacing w:after="0" w:line="276" w:lineRule="auto"/>
        <w:rPr>
          <w:sz w:val="24"/>
          <w:szCs w:val="29"/>
        </w:rPr>
      </w:pPr>
      <w:r>
        <w:rPr>
          <w:sz w:val="24"/>
          <w:szCs w:val="29"/>
        </w:rPr>
        <w:t xml:space="preserve">                                                                                                    Podpis a razítko</w:t>
      </w:r>
    </w:p>
    <w:p w:rsidR="00EE4349" w:rsidRDefault="00EE4349" w:rsidP="00EE4349">
      <w:pPr>
        <w:tabs>
          <w:tab w:val="left" w:pos="2955"/>
        </w:tabs>
        <w:spacing w:after="0" w:line="276" w:lineRule="auto"/>
        <w:rPr>
          <w:sz w:val="24"/>
          <w:szCs w:val="29"/>
        </w:rPr>
      </w:pPr>
    </w:p>
    <w:p w:rsidR="00EE4349" w:rsidRDefault="00EE4349" w:rsidP="00EE4349">
      <w:pPr>
        <w:tabs>
          <w:tab w:val="left" w:pos="2955"/>
        </w:tabs>
        <w:spacing w:after="0" w:line="276" w:lineRule="auto"/>
        <w:rPr>
          <w:sz w:val="24"/>
          <w:szCs w:val="29"/>
        </w:rPr>
      </w:pPr>
    </w:p>
    <w:p w:rsidR="00EE4349" w:rsidRDefault="00EE4349" w:rsidP="00EE4349">
      <w:pPr>
        <w:tabs>
          <w:tab w:val="left" w:pos="2955"/>
        </w:tabs>
        <w:spacing w:after="0" w:line="276" w:lineRule="auto"/>
        <w:rPr>
          <w:sz w:val="24"/>
          <w:szCs w:val="29"/>
        </w:rPr>
      </w:pPr>
    </w:p>
    <w:p w:rsidR="00EE4349" w:rsidRDefault="00EE4349" w:rsidP="00EE4349">
      <w:pPr>
        <w:tabs>
          <w:tab w:val="left" w:pos="2955"/>
        </w:tabs>
        <w:spacing w:after="0" w:line="276" w:lineRule="auto"/>
        <w:rPr>
          <w:sz w:val="24"/>
          <w:szCs w:val="29"/>
        </w:rPr>
      </w:pPr>
    </w:p>
    <w:p w:rsidR="00EE4349" w:rsidRDefault="00EE4349" w:rsidP="00EE4349">
      <w:pPr>
        <w:tabs>
          <w:tab w:val="left" w:pos="2955"/>
        </w:tabs>
        <w:spacing w:after="0" w:line="276" w:lineRule="auto"/>
        <w:rPr>
          <w:b/>
          <w:sz w:val="24"/>
          <w:szCs w:val="29"/>
        </w:rPr>
      </w:pPr>
    </w:p>
    <w:p w:rsidR="00EE4349" w:rsidRPr="00EE4349" w:rsidRDefault="00EE4349" w:rsidP="00EE4349">
      <w:pPr>
        <w:tabs>
          <w:tab w:val="left" w:pos="2955"/>
        </w:tabs>
        <w:spacing w:after="0" w:line="276" w:lineRule="auto"/>
        <w:rPr>
          <w:b/>
          <w:sz w:val="24"/>
          <w:szCs w:val="29"/>
        </w:rPr>
      </w:pPr>
      <w:r w:rsidRPr="00EE4349">
        <w:rPr>
          <w:b/>
          <w:sz w:val="24"/>
          <w:szCs w:val="29"/>
        </w:rPr>
        <w:t>Upozornění:</w:t>
      </w:r>
    </w:p>
    <w:p w:rsidR="00EE4349" w:rsidRDefault="00EE4349" w:rsidP="00EE4349">
      <w:pPr>
        <w:pStyle w:val="Odstavecseseznamem"/>
        <w:numPr>
          <w:ilvl w:val="0"/>
          <w:numId w:val="4"/>
        </w:numPr>
        <w:tabs>
          <w:tab w:val="left" w:pos="2955"/>
        </w:tabs>
        <w:spacing w:after="0" w:line="276" w:lineRule="auto"/>
        <w:rPr>
          <w:sz w:val="24"/>
          <w:szCs w:val="29"/>
        </w:rPr>
      </w:pPr>
      <w:r>
        <w:rPr>
          <w:sz w:val="24"/>
          <w:szCs w:val="29"/>
        </w:rPr>
        <w:t>Dle § 2 zákona č. 634/2004 Sb., o správních poplatcích, položky sazebníku č. 36 písm. a), podléhá vydání předmětného rozhodnutí správnímu poplatku ve výši 1000,- Kč.</w:t>
      </w:r>
    </w:p>
    <w:p w:rsidR="00EE4349" w:rsidRDefault="00EE4349" w:rsidP="00EE4349">
      <w:pPr>
        <w:pStyle w:val="Odstavecseseznamem"/>
        <w:numPr>
          <w:ilvl w:val="0"/>
          <w:numId w:val="4"/>
        </w:numPr>
        <w:tabs>
          <w:tab w:val="left" w:pos="2955"/>
        </w:tabs>
        <w:spacing w:after="0" w:line="276" w:lineRule="auto"/>
        <w:rPr>
          <w:sz w:val="24"/>
          <w:szCs w:val="29"/>
        </w:rPr>
      </w:pPr>
      <w:r>
        <w:rPr>
          <w:sz w:val="24"/>
          <w:szCs w:val="29"/>
        </w:rPr>
        <w:t>Rozhodnutí o zvláštním užívání komunikace pro umístnění inženýrských sítí v silničním pozemku, na něm nebo na mostních objektech je jedním z dokladů, které stavebník předkládá stavebnímu úřadu již k žádosti o územní rozhodnutí.</w:t>
      </w:r>
    </w:p>
    <w:p w:rsidR="00EE4349" w:rsidRDefault="00EE4349" w:rsidP="00EE4349">
      <w:pPr>
        <w:pStyle w:val="Odstavecseseznamem"/>
        <w:numPr>
          <w:ilvl w:val="0"/>
          <w:numId w:val="4"/>
        </w:numPr>
        <w:tabs>
          <w:tab w:val="left" w:pos="2955"/>
        </w:tabs>
        <w:spacing w:after="0" w:line="276" w:lineRule="auto"/>
        <w:rPr>
          <w:sz w:val="24"/>
          <w:szCs w:val="29"/>
        </w:rPr>
      </w:pPr>
      <w:r>
        <w:rPr>
          <w:sz w:val="24"/>
          <w:szCs w:val="29"/>
        </w:rPr>
        <w:t>Žádost předkládá stavebník (tj. investor)</w:t>
      </w:r>
    </w:p>
    <w:p w:rsidR="00EE4349" w:rsidRPr="00EE4349" w:rsidRDefault="00EE4349" w:rsidP="00EE4349">
      <w:pPr>
        <w:pStyle w:val="Odstavecseseznamem"/>
        <w:numPr>
          <w:ilvl w:val="0"/>
          <w:numId w:val="4"/>
        </w:numPr>
        <w:tabs>
          <w:tab w:val="left" w:pos="2955"/>
        </w:tabs>
        <w:spacing w:after="0" w:line="276" w:lineRule="auto"/>
        <w:rPr>
          <w:sz w:val="24"/>
          <w:szCs w:val="29"/>
        </w:rPr>
      </w:pPr>
      <w:r>
        <w:rPr>
          <w:sz w:val="24"/>
          <w:szCs w:val="29"/>
        </w:rPr>
        <w:t>Doložením všech příloh urychlíte správní řízení.</w:t>
      </w:r>
    </w:p>
    <w:sectPr w:rsidR="00EE4349" w:rsidRPr="00EE4349" w:rsidSect="0029148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80" w:rsidRDefault="009B2380" w:rsidP="00447B85">
      <w:pPr>
        <w:spacing w:after="0" w:line="240" w:lineRule="auto"/>
      </w:pPr>
      <w:r>
        <w:separator/>
      </w:r>
    </w:p>
  </w:endnote>
  <w:endnote w:type="continuationSeparator" w:id="0">
    <w:p w:rsidR="009B2380" w:rsidRDefault="009B2380" w:rsidP="0044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80" w:rsidRDefault="009B2380" w:rsidP="00447B85">
      <w:pPr>
        <w:spacing w:after="0" w:line="240" w:lineRule="auto"/>
      </w:pPr>
      <w:r>
        <w:separator/>
      </w:r>
    </w:p>
  </w:footnote>
  <w:footnote w:type="continuationSeparator" w:id="0">
    <w:p w:rsidR="009B2380" w:rsidRDefault="009B2380" w:rsidP="0044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10C"/>
    <w:multiLevelType w:val="hybridMultilevel"/>
    <w:tmpl w:val="20C0C6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5BFD"/>
    <w:multiLevelType w:val="hybridMultilevel"/>
    <w:tmpl w:val="6F5CA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A518B"/>
    <w:multiLevelType w:val="hybridMultilevel"/>
    <w:tmpl w:val="A186188A"/>
    <w:lvl w:ilvl="0" w:tplc="E1866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5B825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F0CC2"/>
    <w:multiLevelType w:val="hybridMultilevel"/>
    <w:tmpl w:val="D262A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85"/>
    <w:rsid w:val="00045D5E"/>
    <w:rsid w:val="00146C2F"/>
    <w:rsid w:val="00165592"/>
    <w:rsid w:val="002247AF"/>
    <w:rsid w:val="00291483"/>
    <w:rsid w:val="00391AB1"/>
    <w:rsid w:val="00415F5E"/>
    <w:rsid w:val="00447B85"/>
    <w:rsid w:val="00547EC7"/>
    <w:rsid w:val="00565158"/>
    <w:rsid w:val="00607BAD"/>
    <w:rsid w:val="006B36AC"/>
    <w:rsid w:val="00701CCB"/>
    <w:rsid w:val="00724124"/>
    <w:rsid w:val="0074494E"/>
    <w:rsid w:val="00890CF7"/>
    <w:rsid w:val="00897673"/>
    <w:rsid w:val="008D694B"/>
    <w:rsid w:val="009B2380"/>
    <w:rsid w:val="00B214DA"/>
    <w:rsid w:val="00BE50CC"/>
    <w:rsid w:val="00C37933"/>
    <w:rsid w:val="00CF2DCB"/>
    <w:rsid w:val="00DE775F"/>
    <w:rsid w:val="00E71E54"/>
    <w:rsid w:val="00E93E05"/>
    <w:rsid w:val="00EE4349"/>
    <w:rsid w:val="00F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3CAF-9D02-4F80-A151-79665D45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B85"/>
  </w:style>
  <w:style w:type="paragraph" w:styleId="Zpat">
    <w:name w:val="footer"/>
    <w:basedOn w:val="Normln"/>
    <w:link w:val="ZpatChar"/>
    <w:uiPriority w:val="99"/>
    <w:unhideWhenUsed/>
    <w:rsid w:val="0044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B85"/>
  </w:style>
  <w:style w:type="paragraph" w:styleId="Odstavecseseznamem">
    <w:name w:val="List Paragraph"/>
    <w:basedOn w:val="Normln"/>
    <w:uiPriority w:val="34"/>
    <w:qFormat/>
    <w:rsid w:val="00C379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Stroufová</dc:creator>
  <cp:keywords/>
  <dc:description/>
  <cp:lastModifiedBy>Veronika Stroufová</cp:lastModifiedBy>
  <cp:revision>6</cp:revision>
  <cp:lastPrinted>2016-04-13T10:29:00Z</cp:lastPrinted>
  <dcterms:created xsi:type="dcterms:W3CDTF">2016-04-13T10:49:00Z</dcterms:created>
  <dcterms:modified xsi:type="dcterms:W3CDTF">2016-04-15T10:49:00Z</dcterms:modified>
</cp:coreProperties>
</file>