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A97D9E" w14:textId="77777777" w:rsidR="004E7C59" w:rsidRDefault="004E7C59" w:rsidP="004E7C59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noProof/>
          <w:sz w:val="20"/>
        </w:rPr>
        <w:drawing>
          <wp:anchor distT="0" distB="0" distL="114300" distR="114300" simplePos="0" relativeHeight="251659264" behindDoc="0" locked="0" layoutInCell="1" allowOverlap="1" wp14:anchorId="668D01E2" wp14:editId="4A8E238D">
            <wp:simplePos x="0" y="0"/>
            <wp:positionH relativeFrom="column">
              <wp:posOffset>24130</wp:posOffset>
            </wp:positionH>
            <wp:positionV relativeFrom="paragraph">
              <wp:posOffset>10795</wp:posOffset>
            </wp:positionV>
            <wp:extent cx="803275" cy="838200"/>
            <wp:effectExtent l="0" t="0" r="0" b="0"/>
            <wp:wrapThrough wrapText="bothSides">
              <wp:wrapPolygon edited="0">
                <wp:start x="6659" y="0"/>
                <wp:lineTo x="4610" y="2455"/>
                <wp:lineTo x="4610" y="12273"/>
                <wp:lineTo x="0" y="19636"/>
                <wp:lineTo x="0" y="21109"/>
                <wp:lineTo x="21002" y="21109"/>
                <wp:lineTo x="21002" y="19636"/>
                <wp:lineTo x="15368" y="15709"/>
                <wp:lineTo x="16904" y="9818"/>
                <wp:lineTo x="16392" y="2455"/>
                <wp:lineTo x="14343" y="0"/>
                <wp:lineTo x="6659" y="0"/>
              </wp:wrapPolygon>
            </wp:wrapThrough>
            <wp:docPr id="118704228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042285" name="Obrázek 118704228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2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0"/>
        </w:rPr>
        <w:t xml:space="preserve">       </w:t>
      </w:r>
      <w:r w:rsidRPr="00295DDB">
        <w:rPr>
          <w:rFonts w:ascii="Times New Roman" w:hAnsi="Times New Roman" w:cs="Times New Roman"/>
          <w:b/>
          <w:bCs/>
          <w:sz w:val="36"/>
          <w:szCs w:val="36"/>
        </w:rPr>
        <w:t>Měst</w:t>
      </w:r>
      <w:r>
        <w:rPr>
          <w:rFonts w:ascii="Times New Roman" w:hAnsi="Times New Roman" w:cs="Times New Roman"/>
          <w:b/>
          <w:bCs/>
          <w:sz w:val="36"/>
          <w:szCs w:val="36"/>
        </w:rPr>
        <w:t>o Velký Šenov</w:t>
      </w:r>
    </w:p>
    <w:p w14:paraId="5F44FF72" w14:textId="0B5D6B52" w:rsidR="004E7C59" w:rsidRPr="000C77E1" w:rsidRDefault="004E7C59" w:rsidP="004E7C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</w:t>
      </w:r>
      <w:r w:rsidRPr="000C77E1">
        <w:rPr>
          <w:rFonts w:ascii="Times New Roman" w:hAnsi="Times New Roman" w:cs="Times New Roman"/>
          <w:sz w:val="24"/>
          <w:szCs w:val="24"/>
        </w:rPr>
        <w:t>Městský úřad Velký Šenov</w:t>
      </w:r>
      <w:r>
        <w:rPr>
          <w:rFonts w:ascii="Times New Roman" w:hAnsi="Times New Roman" w:cs="Times New Roman"/>
          <w:sz w:val="24"/>
          <w:szCs w:val="24"/>
        </w:rPr>
        <w:t>, silniční správní úřad</w:t>
      </w:r>
    </w:p>
    <w:p w14:paraId="7508ABBA" w14:textId="77777777" w:rsidR="004E7C59" w:rsidRPr="000C77E1" w:rsidRDefault="004E7C59" w:rsidP="004E7C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77E1">
        <w:rPr>
          <w:rFonts w:ascii="Times New Roman" w:hAnsi="Times New Roman" w:cs="Times New Roman"/>
          <w:sz w:val="24"/>
          <w:szCs w:val="24"/>
        </w:rPr>
        <w:t xml:space="preserve">      Mírové nám. 342, 407 78</w:t>
      </w:r>
    </w:p>
    <w:p w14:paraId="68B0ED50" w14:textId="77777777" w:rsidR="004E7C59" w:rsidRPr="00295DDB" w:rsidRDefault="004E7C59" w:rsidP="004E7C59">
      <w:pPr>
        <w:spacing w:after="0" w:line="240" w:lineRule="auto"/>
        <w:rPr>
          <w:rFonts w:ascii="Times New Roman" w:hAnsi="Times New Roman" w:cs="Times New Roman"/>
          <w:sz w:val="20"/>
        </w:rPr>
      </w:pPr>
      <w:r w:rsidRPr="00295DDB">
        <w:rPr>
          <w:rFonts w:ascii="Times New Roman" w:hAnsi="Times New Roman" w:cs="Times New Roman"/>
          <w:b/>
          <w:sz w:val="40"/>
        </w:rPr>
        <w:t xml:space="preserve">  </w:t>
      </w:r>
      <w:r w:rsidRPr="00295DDB">
        <w:rPr>
          <w:rFonts w:ascii="Times New Roman" w:hAnsi="Times New Roman" w:cs="Times New Roman"/>
          <w:b/>
          <w:sz w:val="32"/>
        </w:rPr>
        <w:tab/>
      </w:r>
      <w:r w:rsidRPr="00295DDB">
        <w:rPr>
          <w:rFonts w:ascii="Times New Roman" w:hAnsi="Times New Roman" w:cs="Times New Roman"/>
          <w:b/>
          <w:sz w:val="32"/>
        </w:rPr>
        <w:tab/>
        <w:t xml:space="preserve">   </w:t>
      </w:r>
    </w:p>
    <w:p w14:paraId="027528C7" w14:textId="74AA206D" w:rsidR="00FC490B" w:rsidRDefault="00FC490B" w:rsidP="00391AB1">
      <w:pPr>
        <w:spacing w:after="0" w:line="240" w:lineRule="auto"/>
        <w:rPr>
          <w:sz w:val="20"/>
        </w:rPr>
      </w:pPr>
    </w:p>
    <w:p w14:paraId="63AA079F" w14:textId="77777777" w:rsidR="00FC490B" w:rsidRDefault="00FC490B" w:rsidP="00FC490B">
      <w:pPr>
        <w:rPr>
          <w:sz w:val="20"/>
        </w:rPr>
      </w:pPr>
    </w:p>
    <w:p w14:paraId="0CF35AD9" w14:textId="77777777" w:rsidR="00391AB1" w:rsidRPr="006D1BB7" w:rsidRDefault="00FC490B" w:rsidP="00FC490B">
      <w:pPr>
        <w:tabs>
          <w:tab w:val="left" w:pos="2955"/>
        </w:tabs>
        <w:spacing w:after="0"/>
        <w:jc w:val="center"/>
        <w:rPr>
          <w:rFonts w:ascii="Times New Roman" w:hAnsi="Times New Roman" w:cs="Times New Roman"/>
          <w:b/>
          <w:sz w:val="18"/>
        </w:rPr>
      </w:pPr>
      <w:r w:rsidRPr="006D1BB7">
        <w:rPr>
          <w:rFonts w:ascii="Times New Roman" w:hAnsi="Times New Roman" w:cs="Times New Roman"/>
          <w:b/>
          <w:sz w:val="40"/>
        </w:rPr>
        <w:t>ŽÁDOST</w:t>
      </w:r>
    </w:p>
    <w:p w14:paraId="6EF0F984" w14:textId="77777777" w:rsidR="00FC490B" w:rsidRPr="006D1BB7" w:rsidRDefault="00FC490B" w:rsidP="00FC490B">
      <w:pPr>
        <w:tabs>
          <w:tab w:val="left" w:pos="2955"/>
        </w:tabs>
        <w:spacing w:after="0"/>
        <w:jc w:val="center"/>
        <w:rPr>
          <w:rFonts w:ascii="Times New Roman" w:hAnsi="Times New Roman" w:cs="Times New Roman"/>
          <w:b/>
          <w:sz w:val="29"/>
          <w:szCs w:val="29"/>
        </w:rPr>
      </w:pPr>
      <w:r w:rsidRPr="006D1BB7">
        <w:rPr>
          <w:rFonts w:ascii="Times New Roman" w:hAnsi="Times New Roman" w:cs="Times New Roman"/>
          <w:b/>
          <w:sz w:val="29"/>
          <w:szCs w:val="29"/>
        </w:rPr>
        <w:t xml:space="preserve"> o připojení místní komunikace nebo sousední nemovitosti k silnici, místní komunikaci, nebo o úpravě či zrušení takového připojení</w:t>
      </w:r>
    </w:p>
    <w:p w14:paraId="2DA1301F" w14:textId="77777777" w:rsidR="00FC490B" w:rsidRPr="006D1BB7" w:rsidRDefault="00FC490B" w:rsidP="00FC490B">
      <w:pPr>
        <w:tabs>
          <w:tab w:val="left" w:pos="2955"/>
        </w:tabs>
        <w:spacing w:after="0"/>
        <w:jc w:val="center"/>
        <w:rPr>
          <w:rFonts w:ascii="Times New Roman" w:hAnsi="Times New Roman" w:cs="Times New Roman"/>
          <w:b/>
          <w:sz w:val="29"/>
          <w:szCs w:val="29"/>
        </w:rPr>
      </w:pPr>
    </w:p>
    <w:p w14:paraId="1BBFCFC9" w14:textId="0EA671FD" w:rsidR="00FC490B" w:rsidRPr="006D1BB7" w:rsidRDefault="006D1BB7" w:rsidP="006D1BB7">
      <w:pPr>
        <w:tabs>
          <w:tab w:val="left" w:pos="2955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FC490B" w:rsidRPr="006D1BB7">
        <w:rPr>
          <w:rFonts w:ascii="Times New Roman" w:hAnsi="Times New Roman" w:cs="Times New Roman"/>
        </w:rPr>
        <w:t>a základě § 10 zákona č. 13/1997 Sb., o pozemních komunikacích v platném znění, a § 11</w:t>
      </w:r>
      <w:r w:rsidR="00FC490B" w:rsidRPr="006D1BB7">
        <w:rPr>
          <w:rFonts w:ascii="Times New Roman" w:hAnsi="Times New Roman" w:cs="Times New Roman"/>
          <w:vertAlign w:val="superscript"/>
        </w:rPr>
        <w:t>*)</w:t>
      </w:r>
      <w:r w:rsidR="00FC490B" w:rsidRPr="006D1BB7">
        <w:rPr>
          <w:rFonts w:ascii="Times New Roman" w:hAnsi="Times New Roman" w:cs="Times New Roman"/>
        </w:rPr>
        <w:t>, 12</w:t>
      </w:r>
      <w:r w:rsidR="00FC490B" w:rsidRPr="006D1BB7">
        <w:rPr>
          <w:rFonts w:ascii="Times New Roman" w:hAnsi="Times New Roman" w:cs="Times New Roman"/>
          <w:vertAlign w:val="superscript"/>
        </w:rPr>
        <w:t>*)</w:t>
      </w:r>
      <w:r w:rsidR="00291483" w:rsidRPr="006D1BB7">
        <w:rPr>
          <w:rFonts w:ascii="Times New Roman" w:hAnsi="Times New Roman" w:cs="Times New Roman"/>
        </w:rPr>
        <w:t>,</w:t>
      </w:r>
      <w:r w:rsidR="00FC490B" w:rsidRPr="006D1BB7">
        <w:rPr>
          <w:rFonts w:ascii="Times New Roman" w:hAnsi="Times New Roman" w:cs="Times New Roman"/>
        </w:rPr>
        <w:t xml:space="preserve"> 13</w:t>
      </w:r>
      <w:r w:rsidR="00FC490B" w:rsidRPr="006D1BB7">
        <w:rPr>
          <w:rFonts w:ascii="Times New Roman" w:hAnsi="Times New Roman" w:cs="Times New Roman"/>
          <w:vertAlign w:val="superscript"/>
        </w:rPr>
        <w:t>*)</w:t>
      </w:r>
      <w:r w:rsidR="00FC490B" w:rsidRPr="006D1BB7">
        <w:rPr>
          <w:rFonts w:ascii="Times New Roman" w:hAnsi="Times New Roman" w:cs="Times New Roman"/>
        </w:rPr>
        <w:t xml:space="preserve"> vyhlášky 104/1997 Sb., kterou se provádí zákon o pozemních komunikacích</w:t>
      </w:r>
    </w:p>
    <w:p w14:paraId="2893002D" w14:textId="77777777" w:rsidR="00FC490B" w:rsidRDefault="00FC490B" w:rsidP="00FC490B">
      <w:pPr>
        <w:tabs>
          <w:tab w:val="left" w:pos="2955"/>
        </w:tabs>
        <w:spacing w:after="0"/>
        <w:rPr>
          <w:sz w:val="24"/>
          <w:szCs w:val="29"/>
        </w:rPr>
      </w:pPr>
    </w:p>
    <w:p w14:paraId="2A7A93FE" w14:textId="72AAC8AB" w:rsidR="00FC490B" w:rsidRPr="006D1BB7" w:rsidRDefault="00FC490B" w:rsidP="00FC490B">
      <w:pPr>
        <w:tabs>
          <w:tab w:val="left" w:pos="295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BB7">
        <w:rPr>
          <w:rFonts w:ascii="Times New Roman" w:hAnsi="Times New Roman" w:cs="Times New Roman"/>
          <w:b/>
          <w:sz w:val="24"/>
          <w:szCs w:val="24"/>
        </w:rPr>
        <w:t>žádáme o vydání rozhodnutí o povolení</w:t>
      </w:r>
    </w:p>
    <w:p w14:paraId="3B8C425A" w14:textId="77777777" w:rsidR="00291483" w:rsidRPr="006D1BB7" w:rsidRDefault="00291483" w:rsidP="00FC490B">
      <w:pPr>
        <w:tabs>
          <w:tab w:val="left" w:pos="295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7C8471" w14:textId="56D8AB3B" w:rsidR="006D1BB7" w:rsidRPr="006D1BB7" w:rsidRDefault="00FC490B" w:rsidP="006D1BB7">
      <w:pPr>
        <w:pStyle w:val="Odstavecseseznamem"/>
        <w:numPr>
          <w:ilvl w:val="0"/>
          <w:numId w:val="5"/>
        </w:numPr>
        <w:tabs>
          <w:tab w:val="left" w:pos="29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1BB7">
        <w:rPr>
          <w:rFonts w:ascii="Times New Roman" w:hAnsi="Times New Roman" w:cs="Times New Roman"/>
          <w:sz w:val="24"/>
          <w:szCs w:val="24"/>
        </w:rPr>
        <w:t xml:space="preserve">připojení </w:t>
      </w:r>
    </w:p>
    <w:p w14:paraId="5C3CD585" w14:textId="77777777" w:rsidR="006D1BB7" w:rsidRPr="006D1BB7" w:rsidRDefault="00FC490B" w:rsidP="006D1BB7">
      <w:pPr>
        <w:pStyle w:val="Odstavecseseznamem"/>
        <w:numPr>
          <w:ilvl w:val="0"/>
          <w:numId w:val="5"/>
        </w:numPr>
        <w:tabs>
          <w:tab w:val="left" w:pos="29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1BB7">
        <w:rPr>
          <w:rFonts w:ascii="Times New Roman" w:hAnsi="Times New Roman" w:cs="Times New Roman"/>
          <w:sz w:val="24"/>
          <w:szCs w:val="24"/>
        </w:rPr>
        <w:t xml:space="preserve">úpravy připojení </w:t>
      </w:r>
    </w:p>
    <w:p w14:paraId="1B5576AB" w14:textId="77777777" w:rsidR="006D1BB7" w:rsidRPr="006D1BB7" w:rsidRDefault="00FC490B" w:rsidP="006D1BB7">
      <w:pPr>
        <w:pStyle w:val="Odstavecseseznamem"/>
        <w:numPr>
          <w:ilvl w:val="0"/>
          <w:numId w:val="5"/>
        </w:numPr>
        <w:tabs>
          <w:tab w:val="left" w:pos="29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1BB7">
        <w:rPr>
          <w:rFonts w:ascii="Times New Roman" w:hAnsi="Times New Roman" w:cs="Times New Roman"/>
          <w:sz w:val="24"/>
          <w:szCs w:val="24"/>
        </w:rPr>
        <w:t xml:space="preserve">zrušení připojení </w:t>
      </w:r>
    </w:p>
    <w:p w14:paraId="0472B5B5" w14:textId="77777777" w:rsidR="006D1BB7" w:rsidRPr="006D1BB7" w:rsidRDefault="00FC490B" w:rsidP="006D1BB7">
      <w:pPr>
        <w:pStyle w:val="Odstavecseseznamem"/>
        <w:numPr>
          <w:ilvl w:val="0"/>
          <w:numId w:val="5"/>
        </w:numPr>
        <w:tabs>
          <w:tab w:val="left" w:pos="29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1BB7">
        <w:rPr>
          <w:rFonts w:ascii="Times New Roman" w:hAnsi="Times New Roman" w:cs="Times New Roman"/>
          <w:sz w:val="24"/>
          <w:szCs w:val="24"/>
        </w:rPr>
        <w:t xml:space="preserve">místní komunikace </w:t>
      </w:r>
    </w:p>
    <w:p w14:paraId="0EDA50B0" w14:textId="577143DC" w:rsidR="00FC490B" w:rsidRPr="006D1BB7" w:rsidRDefault="00FC490B" w:rsidP="006D1BB7">
      <w:pPr>
        <w:pStyle w:val="Odstavecseseznamem"/>
        <w:numPr>
          <w:ilvl w:val="0"/>
          <w:numId w:val="5"/>
        </w:numPr>
        <w:tabs>
          <w:tab w:val="left" w:pos="29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1BB7">
        <w:rPr>
          <w:rFonts w:ascii="Times New Roman" w:hAnsi="Times New Roman" w:cs="Times New Roman"/>
          <w:sz w:val="24"/>
          <w:szCs w:val="24"/>
        </w:rPr>
        <w:t>účelová komunikace</w:t>
      </w:r>
      <w:r w:rsidR="006D1BB7" w:rsidRPr="006D1BB7">
        <w:rPr>
          <w:rFonts w:ascii="Times New Roman" w:hAnsi="Times New Roman" w:cs="Times New Roman"/>
          <w:sz w:val="24"/>
          <w:szCs w:val="24"/>
        </w:rPr>
        <w:t>,</w:t>
      </w:r>
      <w:r w:rsidRPr="006D1BB7">
        <w:rPr>
          <w:rFonts w:ascii="Times New Roman" w:hAnsi="Times New Roman" w:cs="Times New Roman"/>
          <w:sz w:val="24"/>
          <w:szCs w:val="24"/>
        </w:rPr>
        <w:t xml:space="preserve"> sousední nemovitosti </w:t>
      </w:r>
    </w:p>
    <w:p w14:paraId="0F66E268" w14:textId="77777777" w:rsidR="006D1BB7" w:rsidRPr="006D1BB7" w:rsidRDefault="006D1BB7" w:rsidP="00C37933">
      <w:pPr>
        <w:tabs>
          <w:tab w:val="left" w:pos="2955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6856292E" w14:textId="0DEE9AA6" w:rsidR="00FC490B" w:rsidRPr="006D1BB7" w:rsidRDefault="00FC490B" w:rsidP="00C37933">
      <w:pPr>
        <w:tabs>
          <w:tab w:val="left" w:pos="2955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D1BB7">
        <w:rPr>
          <w:rFonts w:ascii="Times New Roman" w:hAnsi="Times New Roman" w:cs="Times New Roman"/>
          <w:b/>
          <w:sz w:val="24"/>
          <w:szCs w:val="24"/>
        </w:rPr>
        <w:t>pozemek p. č.</w:t>
      </w:r>
      <w:r w:rsidRPr="006D1BB7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………………………………………………….</w:t>
      </w:r>
      <w:r w:rsidR="00291483" w:rsidRPr="006D1BB7">
        <w:rPr>
          <w:rFonts w:ascii="Times New Roman" w:hAnsi="Times New Roman" w:cs="Times New Roman"/>
          <w:sz w:val="24"/>
          <w:szCs w:val="24"/>
        </w:rPr>
        <w:t>. k. ú. …………………………</w:t>
      </w:r>
    </w:p>
    <w:p w14:paraId="4C76C139" w14:textId="6EA01FA9" w:rsidR="00FC490B" w:rsidRPr="006D1BB7" w:rsidRDefault="00FC490B" w:rsidP="00C37933">
      <w:pPr>
        <w:tabs>
          <w:tab w:val="left" w:pos="2955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D1BB7">
        <w:rPr>
          <w:rFonts w:ascii="Times New Roman" w:hAnsi="Times New Roman" w:cs="Times New Roman"/>
          <w:sz w:val="24"/>
          <w:szCs w:val="24"/>
        </w:rPr>
        <w:t>v rámci stavební akce</w:t>
      </w:r>
      <w:r w:rsidR="006D1BB7">
        <w:rPr>
          <w:rFonts w:ascii="Times New Roman" w:hAnsi="Times New Roman" w:cs="Times New Roman"/>
          <w:sz w:val="24"/>
          <w:szCs w:val="24"/>
        </w:rPr>
        <w:t xml:space="preserve"> (název)</w:t>
      </w:r>
      <w:r w:rsidRPr="006D1BB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6D1BB7">
        <w:rPr>
          <w:rFonts w:ascii="Times New Roman" w:hAnsi="Times New Roman" w:cs="Times New Roman"/>
          <w:sz w:val="24"/>
          <w:szCs w:val="24"/>
        </w:rPr>
        <w:t>...</w:t>
      </w:r>
    </w:p>
    <w:p w14:paraId="51D8DC48" w14:textId="77777777" w:rsidR="00FC490B" w:rsidRPr="006D1BB7" w:rsidRDefault="00FC490B" w:rsidP="00FC490B">
      <w:pPr>
        <w:tabs>
          <w:tab w:val="left" w:pos="295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787A5A8" w14:textId="779D9A15" w:rsidR="00FC490B" w:rsidRPr="006D1BB7" w:rsidRDefault="00FC490B" w:rsidP="00FC490B">
      <w:pPr>
        <w:tabs>
          <w:tab w:val="left" w:pos="29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BB7">
        <w:rPr>
          <w:rFonts w:ascii="Times New Roman" w:hAnsi="Times New Roman" w:cs="Times New Roman"/>
          <w:b/>
          <w:sz w:val="24"/>
          <w:szCs w:val="24"/>
        </w:rPr>
        <w:t>na místní komunikaci</w:t>
      </w:r>
      <w:r w:rsidRPr="006D1BB7">
        <w:rPr>
          <w:rFonts w:ascii="Times New Roman" w:hAnsi="Times New Roman" w:cs="Times New Roman"/>
          <w:sz w:val="24"/>
          <w:szCs w:val="24"/>
        </w:rPr>
        <w:t>, ulice …………………</w:t>
      </w:r>
      <w:r w:rsidR="00291483" w:rsidRPr="006D1BB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6D1BB7">
        <w:rPr>
          <w:rFonts w:ascii="Times New Roman" w:hAnsi="Times New Roman" w:cs="Times New Roman"/>
          <w:sz w:val="24"/>
          <w:szCs w:val="24"/>
        </w:rPr>
        <w:t>….</w:t>
      </w:r>
    </w:p>
    <w:p w14:paraId="79EACCEF" w14:textId="77777777" w:rsidR="00C37933" w:rsidRPr="006D1BB7" w:rsidRDefault="00C37933" w:rsidP="00FC490B">
      <w:pPr>
        <w:tabs>
          <w:tab w:val="left" w:pos="29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C4E1CA" w14:textId="40F277AE" w:rsidR="00C37933" w:rsidRPr="006D1BB7" w:rsidRDefault="00C37933" w:rsidP="00FC490B">
      <w:pPr>
        <w:tabs>
          <w:tab w:val="left" w:pos="29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BB7">
        <w:rPr>
          <w:rFonts w:ascii="Times New Roman" w:hAnsi="Times New Roman" w:cs="Times New Roman"/>
          <w:b/>
          <w:sz w:val="24"/>
          <w:szCs w:val="24"/>
        </w:rPr>
        <w:t>pozemek p. č.</w:t>
      </w:r>
      <w:r w:rsidRPr="006D1BB7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</w:t>
      </w:r>
      <w:r w:rsidR="00291483" w:rsidRPr="006D1BB7">
        <w:rPr>
          <w:rFonts w:ascii="Times New Roman" w:hAnsi="Times New Roman" w:cs="Times New Roman"/>
          <w:sz w:val="24"/>
          <w:szCs w:val="24"/>
        </w:rPr>
        <w:t>. k. ú. ………………………</w:t>
      </w:r>
    </w:p>
    <w:p w14:paraId="7F16CAAF" w14:textId="77777777" w:rsidR="00C37933" w:rsidRDefault="00C37933" w:rsidP="00FC490B">
      <w:pPr>
        <w:tabs>
          <w:tab w:val="left" w:pos="2955"/>
        </w:tabs>
        <w:spacing w:after="0" w:line="240" w:lineRule="auto"/>
        <w:rPr>
          <w:sz w:val="24"/>
          <w:szCs w:val="29"/>
        </w:rPr>
      </w:pPr>
    </w:p>
    <w:p w14:paraId="216F8C98" w14:textId="77777777" w:rsidR="006D1BB7" w:rsidRPr="00295DDB" w:rsidRDefault="006D1BB7" w:rsidP="006D1BB7">
      <w:pPr>
        <w:tabs>
          <w:tab w:val="left" w:pos="2955"/>
        </w:tabs>
        <w:spacing w:after="0" w:line="240" w:lineRule="auto"/>
        <w:rPr>
          <w:rFonts w:ascii="Times New Roman" w:hAnsi="Times New Roman" w:cs="Times New Roman"/>
          <w:b/>
          <w:sz w:val="24"/>
          <w:szCs w:val="29"/>
        </w:rPr>
      </w:pPr>
      <w:r w:rsidRPr="00295DDB">
        <w:rPr>
          <w:rFonts w:ascii="Times New Roman" w:hAnsi="Times New Roman" w:cs="Times New Roman"/>
          <w:b/>
          <w:sz w:val="24"/>
          <w:szCs w:val="29"/>
        </w:rPr>
        <w:t>Žadatel:</w:t>
      </w:r>
    </w:p>
    <w:p w14:paraId="4F715E30" w14:textId="77777777" w:rsidR="006D1BB7" w:rsidRPr="000C77E1" w:rsidRDefault="006D1BB7" w:rsidP="006D1BB7">
      <w:pPr>
        <w:pStyle w:val="Odstavecseseznamem"/>
        <w:numPr>
          <w:ilvl w:val="0"/>
          <w:numId w:val="6"/>
        </w:numPr>
        <w:tabs>
          <w:tab w:val="left" w:pos="295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9"/>
          <w:u w:val="single"/>
        </w:rPr>
      </w:pPr>
      <w:r w:rsidRPr="000C77E1">
        <w:rPr>
          <w:rFonts w:ascii="Times New Roman" w:hAnsi="Times New Roman" w:cs="Times New Roman"/>
          <w:b/>
          <w:bCs/>
          <w:sz w:val="24"/>
          <w:szCs w:val="29"/>
          <w:u w:val="single"/>
        </w:rPr>
        <w:t>FYZICKÁ OSOBA</w:t>
      </w:r>
      <w:r>
        <w:rPr>
          <w:rFonts w:ascii="Times New Roman" w:hAnsi="Times New Roman" w:cs="Times New Roman"/>
          <w:b/>
          <w:bCs/>
          <w:sz w:val="24"/>
          <w:szCs w:val="29"/>
          <w:u w:val="single"/>
        </w:rPr>
        <w:t xml:space="preserve"> nebo PRÁVNICKÁ OSOBA</w:t>
      </w:r>
      <w:r w:rsidRPr="000C77E1">
        <w:rPr>
          <w:rFonts w:ascii="Times New Roman" w:hAnsi="Times New Roman" w:cs="Times New Roman"/>
          <w:b/>
          <w:bCs/>
          <w:sz w:val="24"/>
          <w:szCs w:val="29"/>
          <w:u w:val="single"/>
        </w:rPr>
        <w:t>:</w:t>
      </w:r>
    </w:p>
    <w:p w14:paraId="4B372F67" w14:textId="77777777" w:rsidR="006D1BB7" w:rsidRPr="00295DDB" w:rsidRDefault="006D1BB7" w:rsidP="006D1BB7">
      <w:pPr>
        <w:pStyle w:val="Odstavecseseznamem"/>
        <w:tabs>
          <w:tab w:val="left" w:pos="2955"/>
        </w:tabs>
        <w:spacing w:after="0" w:line="240" w:lineRule="auto"/>
        <w:rPr>
          <w:rFonts w:ascii="Times New Roman" w:hAnsi="Times New Roman" w:cs="Times New Roman"/>
          <w:sz w:val="24"/>
          <w:szCs w:val="29"/>
        </w:rPr>
      </w:pPr>
    </w:p>
    <w:p w14:paraId="1F2265B3" w14:textId="77777777" w:rsidR="006D1BB7" w:rsidRPr="006D1BB7" w:rsidRDefault="006D1BB7" w:rsidP="006D1BB7">
      <w:pPr>
        <w:tabs>
          <w:tab w:val="left" w:pos="4335"/>
        </w:tabs>
        <w:spacing w:after="0" w:line="480" w:lineRule="auto"/>
        <w:rPr>
          <w:rFonts w:ascii="Times New Roman" w:hAnsi="Times New Roman" w:cs="Times New Roman"/>
          <w:sz w:val="24"/>
          <w:szCs w:val="29"/>
        </w:rPr>
      </w:pPr>
      <w:r w:rsidRPr="006D1BB7">
        <w:rPr>
          <w:rFonts w:ascii="Times New Roman" w:hAnsi="Times New Roman" w:cs="Times New Roman"/>
          <w:sz w:val="24"/>
          <w:szCs w:val="29"/>
        </w:rPr>
        <w:t xml:space="preserve">Jméno a příjmení / Název firmy: </w:t>
      </w:r>
      <w:r w:rsidRPr="006D1BB7">
        <w:rPr>
          <w:rFonts w:ascii="Times New Roman" w:hAnsi="Times New Roman" w:cs="Times New Roman"/>
          <w:sz w:val="24"/>
          <w:szCs w:val="29"/>
        </w:rPr>
        <w:tab/>
      </w:r>
    </w:p>
    <w:p w14:paraId="05A4515B" w14:textId="77777777" w:rsidR="006D1BB7" w:rsidRPr="0050055F" w:rsidRDefault="006D1BB7" w:rsidP="006D1B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55"/>
        </w:tabs>
        <w:spacing w:after="0" w:line="480" w:lineRule="auto"/>
        <w:rPr>
          <w:rFonts w:ascii="Times New Roman" w:hAnsi="Times New Roman" w:cs="Times New Roman"/>
          <w:sz w:val="24"/>
          <w:szCs w:val="29"/>
        </w:rPr>
      </w:pPr>
    </w:p>
    <w:p w14:paraId="0BE21271" w14:textId="77777777" w:rsidR="006D1BB7" w:rsidRPr="006D1BB7" w:rsidRDefault="006D1BB7" w:rsidP="006D1BB7">
      <w:pPr>
        <w:tabs>
          <w:tab w:val="left" w:pos="2955"/>
        </w:tabs>
        <w:spacing w:after="0" w:line="480" w:lineRule="auto"/>
        <w:rPr>
          <w:rFonts w:ascii="Times New Roman" w:hAnsi="Times New Roman" w:cs="Times New Roman"/>
          <w:sz w:val="24"/>
          <w:szCs w:val="29"/>
        </w:rPr>
      </w:pPr>
      <w:r w:rsidRPr="006D1BB7">
        <w:rPr>
          <w:rFonts w:ascii="Times New Roman" w:hAnsi="Times New Roman" w:cs="Times New Roman"/>
          <w:sz w:val="24"/>
          <w:szCs w:val="29"/>
        </w:rPr>
        <w:t xml:space="preserve">Adresa trvalého pobytu / sídlo: </w:t>
      </w:r>
    </w:p>
    <w:p w14:paraId="7AEA2F12" w14:textId="77777777" w:rsidR="006D1BB7" w:rsidRPr="0050055F" w:rsidRDefault="006D1BB7" w:rsidP="006D1B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  <w:between w:val="single" w:sz="4" w:space="1" w:color="auto"/>
          <w:bar w:val="single" w:sz="4" w:color="auto"/>
        </w:pBdr>
        <w:tabs>
          <w:tab w:val="left" w:pos="2955"/>
        </w:tabs>
        <w:spacing w:after="0" w:line="480" w:lineRule="auto"/>
        <w:rPr>
          <w:rFonts w:ascii="Times New Roman" w:hAnsi="Times New Roman" w:cs="Times New Roman"/>
          <w:sz w:val="24"/>
          <w:szCs w:val="29"/>
        </w:rPr>
      </w:pPr>
    </w:p>
    <w:p w14:paraId="051CC452" w14:textId="77777777" w:rsidR="006D1BB7" w:rsidRDefault="006D1BB7" w:rsidP="006D1BB7">
      <w:pPr>
        <w:pStyle w:val="Odstavecseseznamem"/>
        <w:tabs>
          <w:tab w:val="left" w:pos="2955"/>
        </w:tabs>
        <w:spacing w:after="0" w:line="480" w:lineRule="auto"/>
        <w:rPr>
          <w:rFonts w:ascii="Times New Roman" w:hAnsi="Times New Roman" w:cs="Times New Roman"/>
          <w:sz w:val="24"/>
          <w:szCs w:val="29"/>
        </w:rPr>
      </w:pPr>
    </w:p>
    <w:p w14:paraId="6019E501" w14:textId="77777777" w:rsidR="004E7C59" w:rsidRDefault="004E7C59" w:rsidP="006D1BB7">
      <w:pPr>
        <w:pStyle w:val="Odstavecseseznamem"/>
        <w:tabs>
          <w:tab w:val="left" w:pos="2955"/>
        </w:tabs>
        <w:spacing w:after="0" w:line="480" w:lineRule="auto"/>
        <w:rPr>
          <w:rFonts w:ascii="Times New Roman" w:hAnsi="Times New Roman" w:cs="Times New Roman"/>
          <w:sz w:val="24"/>
          <w:szCs w:val="29"/>
        </w:rPr>
      </w:pPr>
    </w:p>
    <w:p w14:paraId="43B3FD2E" w14:textId="77777777" w:rsidR="00EE3860" w:rsidRDefault="00EE3860" w:rsidP="006D1BB7">
      <w:pPr>
        <w:tabs>
          <w:tab w:val="left" w:pos="2955"/>
          <w:tab w:val="center" w:pos="4896"/>
        </w:tabs>
        <w:spacing w:after="0" w:line="480" w:lineRule="auto"/>
        <w:rPr>
          <w:rFonts w:ascii="Times New Roman" w:hAnsi="Times New Roman" w:cs="Times New Roman"/>
          <w:sz w:val="24"/>
          <w:szCs w:val="29"/>
        </w:rPr>
      </w:pPr>
    </w:p>
    <w:p w14:paraId="3BA43E27" w14:textId="7E84B22A" w:rsidR="006D1BB7" w:rsidRPr="0050055F" w:rsidRDefault="006D1BB7" w:rsidP="006D1BB7">
      <w:pPr>
        <w:tabs>
          <w:tab w:val="left" w:pos="2955"/>
          <w:tab w:val="center" w:pos="4896"/>
        </w:tabs>
        <w:spacing w:after="0" w:line="480" w:lineRule="auto"/>
        <w:rPr>
          <w:rFonts w:ascii="Times New Roman" w:hAnsi="Times New Roman" w:cs="Times New Roman"/>
          <w:sz w:val="24"/>
          <w:szCs w:val="29"/>
        </w:rPr>
      </w:pPr>
      <w:r w:rsidRPr="0050055F">
        <w:rPr>
          <w:rFonts w:ascii="Times New Roman" w:hAnsi="Times New Roman" w:cs="Times New Roman"/>
          <w:sz w:val="24"/>
          <w:szCs w:val="29"/>
        </w:rPr>
        <w:lastRenderedPageBreak/>
        <w:t xml:space="preserve">Rodné číslo / IČO:                    </w:t>
      </w:r>
      <w:r w:rsidRPr="0050055F">
        <w:rPr>
          <w:rFonts w:ascii="Times New Roman" w:hAnsi="Times New Roman" w:cs="Times New Roman"/>
          <w:sz w:val="24"/>
          <w:szCs w:val="29"/>
        </w:rPr>
        <w:tab/>
        <w:t xml:space="preserve">                 Telefonní číslo:</w:t>
      </w:r>
    </w:p>
    <w:tbl>
      <w:tblPr>
        <w:tblStyle w:val="Mkatabulky"/>
        <w:tblW w:w="9498" w:type="dxa"/>
        <w:tblInd w:w="-147" w:type="dxa"/>
        <w:tblLook w:val="04A0" w:firstRow="1" w:lastRow="0" w:firstColumn="1" w:lastColumn="0" w:noHBand="0" w:noVBand="1"/>
      </w:tblPr>
      <w:tblGrid>
        <w:gridCol w:w="4678"/>
        <w:gridCol w:w="4820"/>
      </w:tblGrid>
      <w:tr w:rsidR="006D1BB7" w14:paraId="493134CE" w14:textId="77777777" w:rsidTr="00614EA9">
        <w:tc>
          <w:tcPr>
            <w:tcW w:w="4678" w:type="dxa"/>
          </w:tcPr>
          <w:p w14:paraId="26F13922" w14:textId="77777777" w:rsidR="006D1BB7" w:rsidRDefault="006D1BB7" w:rsidP="00614EA9">
            <w:pPr>
              <w:pStyle w:val="Odstavecseseznamem"/>
              <w:tabs>
                <w:tab w:val="left" w:pos="2955"/>
              </w:tabs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9"/>
              </w:rPr>
            </w:pPr>
          </w:p>
        </w:tc>
        <w:tc>
          <w:tcPr>
            <w:tcW w:w="4820" w:type="dxa"/>
          </w:tcPr>
          <w:p w14:paraId="0F299476" w14:textId="77777777" w:rsidR="006D1BB7" w:rsidRDefault="006D1BB7" w:rsidP="00614EA9">
            <w:pPr>
              <w:pStyle w:val="Odstavecseseznamem"/>
              <w:tabs>
                <w:tab w:val="left" w:pos="2955"/>
              </w:tabs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9"/>
              </w:rPr>
            </w:pPr>
          </w:p>
        </w:tc>
      </w:tr>
    </w:tbl>
    <w:p w14:paraId="7FC396AD" w14:textId="71D1C294" w:rsidR="006D1BB7" w:rsidRDefault="006D1BB7" w:rsidP="00C742DE">
      <w:pPr>
        <w:tabs>
          <w:tab w:val="left" w:pos="2955"/>
        </w:tabs>
        <w:spacing w:after="0" w:line="480" w:lineRule="auto"/>
        <w:rPr>
          <w:rFonts w:ascii="Times New Roman" w:hAnsi="Times New Roman" w:cs="Times New Roman"/>
          <w:sz w:val="20"/>
          <w:szCs w:val="20"/>
        </w:rPr>
      </w:pPr>
    </w:p>
    <w:p w14:paraId="3AEFD5E0" w14:textId="3D1378CC" w:rsidR="00C742DE" w:rsidRPr="00C742DE" w:rsidRDefault="00C742DE" w:rsidP="00C742DE">
      <w:pPr>
        <w:tabs>
          <w:tab w:val="center" w:pos="4536"/>
        </w:tabs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C742DE">
        <w:rPr>
          <w:rFonts w:ascii="Times New Roman" w:hAnsi="Times New Roman" w:cs="Times New Roman"/>
          <w:sz w:val="24"/>
          <w:szCs w:val="24"/>
        </w:rPr>
        <w:t>Email: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</w:t>
      </w:r>
      <w:r w:rsidRPr="006F0591">
        <w:rPr>
          <w:rFonts w:ascii="Times New Roman" w:hAnsi="Times New Roman" w:cs="Times New Roman"/>
          <w:bCs/>
          <w:sz w:val="24"/>
          <w:szCs w:val="29"/>
        </w:rPr>
        <w:t>ID schránky:</w:t>
      </w:r>
    </w:p>
    <w:tbl>
      <w:tblPr>
        <w:tblStyle w:val="Mkatabulky"/>
        <w:tblW w:w="9498" w:type="dxa"/>
        <w:tblInd w:w="-147" w:type="dxa"/>
        <w:tblLook w:val="04A0" w:firstRow="1" w:lastRow="0" w:firstColumn="1" w:lastColumn="0" w:noHBand="0" w:noVBand="1"/>
      </w:tblPr>
      <w:tblGrid>
        <w:gridCol w:w="4678"/>
        <w:gridCol w:w="4820"/>
      </w:tblGrid>
      <w:tr w:rsidR="006D1BB7" w:rsidRPr="006F0591" w14:paraId="5E2A227F" w14:textId="77777777" w:rsidTr="00614EA9">
        <w:tc>
          <w:tcPr>
            <w:tcW w:w="4678" w:type="dxa"/>
          </w:tcPr>
          <w:p w14:paraId="0D7874DE" w14:textId="113039F5" w:rsidR="006D1BB7" w:rsidRPr="006F0591" w:rsidRDefault="006D1BB7" w:rsidP="00614EA9">
            <w:pPr>
              <w:tabs>
                <w:tab w:val="left" w:pos="2955"/>
              </w:tabs>
              <w:spacing w:line="480" w:lineRule="auto"/>
              <w:rPr>
                <w:rFonts w:ascii="Times New Roman" w:hAnsi="Times New Roman" w:cs="Times New Roman"/>
                <w:bCs/>
                <w:sz w:val="24"/>
                <w:szCs w:val="29"/>
              </w:rPr>
            </w:pPr>
          </w:p>
        </w:tc>
        <w:tc>
          <w:tcPr>
            <w:tcW w:w="4820" w:type="dxa"/>
          </w:tcPr>
          <w:p w14:paraId="6128329A" w14:textId="1AE53D68" w:rsidR="006D1BB7" w:rsidRPr="006F0591" w:rsidRDefault="006D1BB7" w:rsidP="00614EA9">
            <w:pPr>
              <w:tabs>
                <w:tab w:val="left" w:pos="2955"/>
              </w:tabs>
              <w:spacing w:line="480" w:lineRule="auto"/>
              <w:rPr>
                <w:rFonts w:ascii="Times New Roman" w:hAnsi="Times New Roman" w:cs="Times New Roman"/>
                <w:bCs/>
                <w:sz w:val="24"/>
                <w:szCs w:val="29"/>
              </w:rPr>
            </w:pPr>
          </w:p>
        </w:tc>
      </w:tr>
    </w:tbl>
    <w:p w14:paraId="1DBCC50F" w14:textId="77777777" w:rsidR="006D1BB7" w:rsidRPr="0050055F" w:rsidRDefault="006D1BB7" w:rsidP="006D1BB7">
      <w:pPr>
        <w:tabs>
          <w:tab w:val="left" w:pos="2955"/>
        </w:tabs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50055F">
        <w:rPr>
          <w:rFonts w:ascii="Times New Roman" w:hAnsi="Times New Roman" w:cs="Times New Roman"/>
          <w:sz w:val="20"/>
          <w:szCs w:val="20"/>
        </w:rPr>
        <w:t xml:space="preserve">Je-li více žadatelů, uveďte jejich data v příloze.                             </w:t>
      </w:r>
    </w:p>
    <w:p w14:paraId="6DE08785" w14:textId="4628401C" w:rsidR="006D1BB7" w:rsidRDefault="00C742DE" w:rsidP="006D1BB7">
      <w:pPr>
        <w:tabs>
          <w:tab w:val="left" w:pos="2955"/>
        </w:tabs>
        <w:spacing w:after="0" w:line="240" w:lineRule="auto"/>
        <w:rPr>
          <w:rFonts w:ascii="Times New Roman" w:hAnsi="Times New Roman" w:cs="Times New Roman"/>
          <w:sz w:val="24"/>
          <w:szCs w:val="29"/>
        </w:rPr>
      </w:pPr>
      <w:r>
        <w:rPr>
          <w:rFonts w:ascii="Times New Roman" w:hAnsi="Times New Roman" w:cs="Times New Roman"/>
          <w:sz w:val="24"/>
          <w:szCs w:val="29"/>
        </w:rPr>
        <w:t>Odpovědná osoba:</w:t>
      </w:r>
    </w:p>
    <w:p w14:paraId="59BBE690" w14:textId="396EE88A" w:rsidR="006D1BB7" w:rsidRPr="00295DDB" w:rsidRDefault="006D1BB7" w:rsidP="006D1BB7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14" w:color="auto"/>
          <w:between w:val="single" w:sz="4" w:space="1" w:color="auto"/>
          <w:bar w:val="single" w:sz="4" w:color="auto"/>
        </w:pBdr>
        <w:tabs>
          <w:tab w:val="left" w:pos="2955"/>
        </w:tabs>
        <w:spacing w:after="0" w:line="240" w:lineRule="auto"/>
        <w:rPr>
          <w:rFonts w:ascii="Times New Roman" w:hAnsi="Times New Roman" w:cs="Times New Roman"/>
          <w:sz w:val="24"/>
          <w:szCs w:val="29"/>
        </w:rPr>
      </w:pPr>
    </w:p>
    <w:p w14:paraId="1888F5DC" w14:textId="2CFF398B" w:rsidR="006D1BB7" w:rsidRDefault="00C742DE" w:rsidP="006D1BB7">
      <w:pPr>
        <w:tabs>
          <w:tab w:val="left" w:pos="2955"/>
        </w:tabs>
        <w:spacing w:after="0" w:line="480" w:lineRule="auto"/>
        <w:rPr>
          <w:rFonts w:ascii="Times New Roman" w:hAnsi="Times New Roman" w:cs="Times New Roman"/>
          <w:b/>
          <w:sz w:val="24"/>
          <w:szCs w:val="29"/>
        </w:rPr>
      </w:pPr>
      <w:r w:rsidRPr="006F0591">
        <w:rPr>
          <w:rFonts w:ascii="Times New Roman" w:hAnsi="Times New Roman" w:cs="Times New Roman"/>
          <w:bCs/>
          <w:sz w:val="24"/>
          <w:szCs w:val="29"/>
        </w:rPr>
        <w:t>Email</w:t>
      </w:r>
      <w:r>
        <w:rPr>
          <w:rFonts w:ascii="Times New Roman" w:hAnsi="Times New Roman" w:cs="Times New Roman"/>
          <w:bCs/>
          <w:sz w:val="24"/>
          <w:szCs w:val="29"/>
        </w:rPr>
        <w:t>/tel</w:t>
      </w:r>
      <w:r w:rsidRPr="006F0591">
        <w:rPr>
          <w:rFonts w:ascii="Times New Roman" w:hAnsi="Times New Roman" w:cs="Times New Roman"/>
          <w:bCs/>
          <w:sz w:val="24"/>
          <w:szCs w:val="29"/>
        </w:rPr>
        <w:t>:</w:t>
      </w:r>
    </w:p>
    <w:tbl>
      <w:tblPr>
        <w:tblStyle w:val="Mkatabulky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6D1BB7" w14:paraId="708993AD" w14:textId="77777777" w:rsidTr="00C742DE">
        <w:tc>
          <w:tcPr>
            <w:tcW w:w="9498" w:type="dxa"/>
          </w:tcPr>
          <w:p w14:paraId="594CC0B4" w14:textId="0496EC98" w:rsidR="006D1BB7" w:rsidRPr="006F0591" w:rsidRDefault="006D1BB7" w:rsidP="00614EA9">
            <w:pPr>
              <w:tabs>
                <w:tab w:val="left" w:pos="2955"/>
              </w:tabs>
              <w:spacing w:line="480" w:lineRule="auto"/>
              <w:rPr>
                <w:rFonts w:ascii="Times New Roman" w:hAnsi="Times New Roman" w:cs="Times New Roman"/>
                <w:bCs/>
                <w:sz w:val="24"/>
                <w:szCs w:val="29"/>
              </w:rPr>
            </w:pPr>
          </w:p>
        </w:tc>
      </w:tr>
    </w:tbl>
    <w:p w14:paraId="53A2BB7D" w14:textId="77777777" w:rsidR="00C37933" w:rsidRPr="004E7C59" w:rsidRDefault="00C37933" w:rsidP="00C37933">
      <w:pPr>
        <w:tabs>
          <w:tab w:val="left" w:pos="2955"/>
        </w:tabs>
        <w:spacing w:after="0" w:line="360" w:lineRule="auto"/>
        <w:rPr>
          <w:rFonts w:ascii="Times New Roman" w:hAnsi="Times New Roman" w:cs="Times New Roman"/>
          <w:i/>
          <w:szCs w:val="29"/>
        </w:rPr>
      </w:pPr>
      <w:r w:rsidRPr="004E7C59">
        <w:rPr>
          <w:rFonts w:ascii="Times New Roman" w:hAnsi="Times New Roman" w:cs="Times New Roman"/>
          <w:i/>
          <w:szCs w:val="29"/>
        </w:rPr>
        <w:t>*) nehodící se škrtněte</w:t>
      </w:r>
    </w:p>
    <w:p w14:paraId="24FF8E24" w14:textId="77777777" w:rsidR="00C37933" w:rsidRDefault="00C37933" w:rsidP="00C37933">
      <w:pPr>
        <w:pStyle w:val="Odstavecseseznamem"/>
        <w:tabs>
          <w:tab w:val="left" w:pos="2955"/>
        </w:tabs>
        <w:spacing w:after="0" w:line="240" w:lineRule="auto"/>
        <w:rPr>
          <w:sz w:val="24"/>
          <w:szCs w:val="29"/>
        </w:rPr>
      </w:pPr>
    </w:p>
    <w:p w14:paraId="7AFCCBD9" w14:textId="77777777" w:rsidR="00C37933" w:rsidRPr="00C37933" w:rsidRDefault="00C37933" w:rsidP="00C37933">
      <w:pPr>
        <w:tabs>
          <w:tab w:val="left" w:pos="2955"/>
        </w:tabs>
        <w:spacing w:after="0" w:line="240" w:lineRule="auto"/>
        <w:rPr>
          <w:sz w:val="24"/>
          <w:szCs w:val="29"/>
        </w:rPr>
      </w:pPr>
    </w:p>
    <w:p w14:paraId="4F253CB1" w14:textId="77777777" w:rsidR="00FC490B" w:rsidRPr="006D1BB7" w:rsidRDefault="00C37933" w:rsidP="006D1BB7">
      <w:pPr>
        <w:tabs>
          <w:tab w:val="left" w:pos="2955"/>
        </w:tabs>
        <w:jc w:val="both"/>
        <w:rPr>
          <w:rFonts w:ascii="Times New Roman" w:hAnsi="Times New Roman" w:cs="Times New Roman"/>
          <w:b/>
          <w:sz w:val="24"/>
          <w:u w:val="single"/>
        </w:rPr>
      </w:pPr>
      <w:r w:rsidRPr="006D1BB7">
        <w:rPr>
          <w:rFonts w:ascii="Times New Roman" w:hAnsi="Times New Roman" w:cs="Times New Roman"/>
          <w:b/>
          <w:sz w:val="24"/>
          <w:u w:val="single"/>
        </w:rPr>
        <w:t>K žádosti přikládám (e):</w:t>
      </w:r>
    </w:p>
    <w:p w14:paraId="62962BB0" w14:textId="177E4DA7" w:rsidR="00165592" w:rsidRPr="006D1BB7" w:rsidRDefault="00165592" w:rsidP="006D1BB7">
      <w:pPr>
        <w:pStyle w:val="Odstavecseseznamem"/>
        <w:numPr>
          <w:ilvl w:val="0"/>
          <w:numId w:val="3"/>
        </w:numPr>
        <w:tabs>
          <w:tab w:val="left" w:pos="2955"/>
        </w:tabs>
        <w:spacing w:after="0"/>
        <w:jc w:val="both"/>
        <w:rPr>
          <w:rFonts w:ascii="Times New Roman" w:hAnsi="Times New Roman" w:cs="Times New Roman"/>
        </w:rPr>
      </w:pPr>
      <w:r w:rsidRPr="006D1BB7">
        <w:rPr>
          <w:rFonts w:ascii="Times New Roman" w:hAnsi="Times New Roman" w:cs="Times New Roman"/>
        </w:rPr>
        <w:t>projektovou dokumentaci</w:t>
      </w:r>
    </w:p>
    <w:p w14:paraId="29894DCC" w14:textId="7037D7BE" w:rsidR="00165592" w:rsidRPr="006D1BB7" w:rsidRDefault="00165592" w:rsidP="006D1BB7">
      <w:pPr>
        <w:pStyle w:val="Odstavecseseznamem"/>
        <w:numPr>
          <w:ilvl w:val="0"/>
          <w:numId w:val="3"/>
        </w:numPr>
        <w:tabs>
          <w:tab w:val="left" w:pos="2955"/>
        </w:tabs>
        <w:spacing w:after="0"/>
        <w:jc w:val="both"/>
        <w:rPr>
          <w:rFonts w:ascii="Times New Roman" w:hAnsi="Times New Roman" w:cs="Times New Roman"/>
        </w:rPr>
      </w:pPr>
      <w:r w:rsidRPr="006D1BB7">
        <w:rPr>
          <w:rFonts w:ascii="Times New Roman" w:hAnsi="Times New Roman" w:cs="Times New Roman"/>
        </w:rPr>
        <w:t xml:space="preserve">stanovisko Policie ČR – dopravní inspektorát Děčín, včetně situace potvrzené Policií ČR </w:t>
      </w:r>
    </w:p>
    <w:p w14:paraId="137A5717" w14:textId="0FEACDA4" w:rsidR="00165592" w:rsidRPr="006D1BB7" w:rsidRDefault="00165592" w:rsidP="006D1BB7">
      <w:pPr>
        <w:pStyle w:val="Odstavecseseznamem"/>
        <w:numPr>
          <w:ilvl w:val="0"/>
          <w:numId w:val="3"/>
        </w:numPr>
        <w:tabs>
          <w:tab w:val="left" w:pos="2955"/>
        </w:tabs>
        <w:spacing w:after="0"/>
        <w:jc w:val="both"/>
        <w:rPr>
          <w:rFonts w:ascii="Times New Roman" w:hAnsi="Times New Roman" w:cs="Times New Roman"/>
        </w:rPr>
      </w:pPr>
      <w:r w:rsidRPr="006D1BB7">
        <w:rPr>
          <w:rFonts w:ascii="Times New Roman" w:hAnsi="Times New Roman" w:cs="Times New Roman"/>
        </w:rPr>
        <w:t>stanovisko majetkového správce komunikace</w:t>
      </w:r>
      <w:r w:rsidR="006D1BB7" w:rsidRPr="006D1BB7">
        <w:rPr>
          <w:rFonts w:ascii="Times New Roman" w:hAnsi="Times New Roman" w:cs="Times New Roman"/>
        </w:rPr>
        <w:t xml:space="preserve"> (</w:t>
      </w:r>
      <w:r w:rsidRPr="006D1BB7">
        <w:rPr>
          <w:rFonts w:ascii="Times New Roman" w:hAnsi="Times New Roman" w:cs="Times New Roman"/>
        </w:rPr>
        <w:t>Město Velký Šenov</w:t>
      </w:r>
      <w:r w:rsidR="006D1BB7" w:rsidRPr="006D1BB7">
        <w:rPr>
          <w:rFonts w:ascii="Times New Roman" w:hAnsi="Times New Roman" w:cs="Times New Roman"/>
        </w:rPr>
        <w:t>)</w:t>
      </w:r>
    </w:p>
    <w:p w14:paraId="576BC7E0" w14:textId="6EBF466F" w:rsidR="00165592" w:rsidRPr="006D1BB7" w:rsidRDefault="00165592" w:rsidP="006D1BB7">
      <w:pPr>
        <w:pStyle w:val="Odstavecseseznamem"/>
        <w:numPr>
          <w:ilvl w:val="0"/>
          <w:numId w:val="3"/>
        </w:numPr>
        <w:tabs>
          <w:tab w:val="left" w:pos="2955"/>
        </w:tabs>
        <w:spacing w:after="0"/>
        <w:jc w:val="both"/>
        <w:rPr>
          <w:rFonts w:ascii="Times New Roman" w:hAnsi="Times New Roman" w:cs="Times New Roman"/>
        </w:rPr>
      </w:pPr>
      <w:r w:rsidRPr="006D1BB7">
        <w:rPr>
          <w:rFonts w:ascii="Times New Roman" w:hAnsi="Times New Roman" w:cs="Times New Roman"/>
        </w:rPr>
        <w:t xml:space="preserve">stanovisko správce komunikace, tj. Středisko města Velký Šenov, </w:t>
      </w:r>
      <w:r w:rsidR="006D1BB7" w:rsidRPr="006D1BB7">
        <w:rPr>
          <w:rFonts w:ascii="Times New Roman" w:hAnsi="Times New Roman" w:cs="Times New Roman"/>
        </w:rPr>
        <w:t>Velký Šenov</w:t>
      </w:r>
      <w:r w:rsidRPr="006D1BB7">
        <w:rPr>
          <w:rFonts w:ascii="Times New Roman" w:hAnsi="Times New Roman" w:cs="Times New Roman"/>
        </w:rPr>
        <w:t xml:space="preserve"> 46, 407 78</w:t>
      </w:r>
    </w:p>
    <w:p w14:paraId="5CDFB0E5" w14:textId="65046506" w:rsidR="00165592" w:rsidRPr="006D1BB7" w:rsidRDefault="00165592" w:rsidP="006D1BB7">
      <w:pPr>
        <w:pStyle w:val="Odstavecseseznamem"/>
        <w:numPr>
          <w:ilvl w:val="0"/>
          <w:numId w:val="3"/>
        </w:numPr>
        <w:tabs>
          <w:tab w:val="left" w:pos="2955"/>
        </w:tabs>
        <w:spacing w:after="0"/>
        <w:jc w:val="both"/>
        <w:rPr>
          <w:rFonts w:ascii="Times New Roman" w:hAnsi="Times New Roman" w:cs="Times New Roman"/>
        </w:rPr>
      </w:pPr>
      <w:r w:rsidRPr="006D1BB7">
        <w:rPr>
          <w:rFonts w:ascii="Times New Roman" w:hAnsi="Times New Roman" w:cs="Times New Roman"/>
        </w:rPr>
        <w:t>2x situaci komunikačního připojení (M = 1:1000, 1:500)</w:t>
      </w:r>
    </w:p>
    <w:p w14:paraId="0C9216D7" w14:textId="6BEE611B" w:rsidR="00165592" w:rsidRPr="006D1BB7" w:rsidRDefault="00165592" w:rsidP="006D1BB7">
      <w:pPr>
        <w:pStyle w:val="Odstavecseseznamem"/>
        <w:numPr>
          <w:ilvl w:val="0"/>
          <w:numId w:val="3"/>
        </w:numPr>
        <w:tabs>
          <w:tab w:val="left" w:pos="2955"/>
        </w:tabs>
        <w:spacing w:after="0"/>
        <w:jc w:val="both"/>
        <w:rPr>
          <w:rFonts w:ascii="Times New Roman" w:hAnsi="Times New Roman" w:cs="Times New Roman"/>
        </w:rPr>
      </w:pPr>
      <w:r w:rsidRPr="006D1BB7">
        <w:rPr>
          <w:rFonts w:ascii="Times New Roman" w:hAnsi="Times New Roman" w:cs="Times New Roman"/>
        </w:rPr>
        <w:t>snímek z katastrální mapy</w:t>
      </w:r>
    </w:p>
    <w:p w14:paraId="5B82DAD2" w14:textId="15DD8145" w:rsidR="00165592" w:rsidRPr="006D1BB7" w:rsidRDefault="00165592" w:rsidP="006D1BB7">
      <w:pPr>
        <w:pStyle w:val="Odstavecseseznamem"/>
        <w:numPr>
          <w:ilvl w:val="0"/>
          <w:numId w:val="3"/>
        </w:numPr>
        <w:tabs>
          <w:tab w:val="left" w:pos="2955"/>
        </w:tabs>
        <w:spacing w:after="0"/>
        <w:jc w:val="both"/>
        <w:rPr>
          <w:rFonts w:ascii="Times New Roman" w:hAnsi="Times New Roman" w:cs="Times New Roman"/>
        </w:rPr>
      </w:pPr>
      <w:r w:rsidRPr="006D1BB7">
        <w:rPr>
          <w:rFonts w:ascii="Times New Roman" w:hAnsi="Times New Roman" w:cs="Times New Roman"/>
        </w:rPr>
        <w:t>stanovisko vlastníka sjezdu, který má být zrušen</w:t>
      </w:r>
      <w:r w:rsidR="006D1BB7" w:rsidRPr="006D1BB7">
        <w:rPr>
          <w:rFonts w:ascii="Times New Roman" w:hAnsi="Times New Roman" w:cs="Times New Roman"/>
        </w:rPr>
        <w:t xml:space="preserve">ý, </w:t>
      </w:r>
      <w:r w:rsidRPr="006D1BB7">
        <w:rPr>
          <w:rFonts w:ascii="Times New Roman" w:hAnsi="Times New Roman" w:cs="Times New Roman"/>
        </w:rPr>
        <w:t>popř. měněn</w:t>
      </w:r>
    </w:p>
    <w:p w14:paraId="5E4D7B90" w14:textId="6D85F990" w:rsidR="00165592" w:rsidRPr="006D1BB7" w:rsidRDefault="00165592" w:rsidP="006D1BB7">
      <w:pPr>
        <w:pStyle w:val="Odstavecseseznamem"/>
        <w:numPr>
          <w:ilvl w:val="0"/>
          <w:numId w:val="3"/>
        </w:numPr>
        <w:tabs>
          <w:tab w:val="left" w:pos="2955"/>
        </w:tabs>
        <w:spacing w:after="0"/>
        <w:jc w:val="both"/>
        <w:rPr>
          <w:rFonts w:ascii="Times New Roman" w:hAnsi="Times New Roman" w:cs="Times New Roman"/>
        </w:rPr>
      </w:pPr>
      <w:r w:rsidRPr="006D1BB7">
        <w:rPr>
          <w:rFonts w:ascii="Times New Roman" w:hAnsi="Times New Roman" w:cs="Times New Roman"/>
        </w:rPr>
        <w:t xml:space="preserve">v případě zrušení sjezdu stanoviska účastníků, kteří sjezd užívají jako příjezd ke svým </w:t>
      </w:r>
      <w:r w:rsidR="00415F5E" w:rsidRPr="006D1BB7">
        <w:rPr>
          <w:rFonts w:ascii="Times New Roman" w:hAnsi="Times New Roman" w:cs="Times New Roman"/>
        </w:rPr>
        <w:t xml:space="preserve">   </w:t>
      </w:r>
      <w:r w:rsidRPr="006D1BB7">
        <w:rPr>
          <w:rFonts w:ascii="Times New Roman" w:hAnsi="Times New Roman" w:cs="Times New Roman"/>
        </w:rPr>
        <w:t>nemovitostem, katastrální snímek + výpisy z katastru nemovitostí či pozemkového katastru těchto účastníků</w:t>
      </w:r>
    </w:p>
    <w:p w14:paraId="5D8A38A6" w14:textId="49E6B8E8" w:rsidR="00165592" w:rsidRPr="006D1BB7" w:rsidRDefault="00165592" w:rsidP="006D1BB7">
      <w:pPr>
        <w:pStyle w:val="Odstavecseseznamem"/>
        <w:numPr>
          <w:ilvl w:val="0"/>
          <w:numId w:val="3"/>
        </w:numPr>
        <w:tabs>
          <w:tab w:val="left" w:pos="2955"/>
        </w:tabs>
        <w:spacing w:after="0"/>
        <w:jc w:val="both"/>
        <w:rPr>
          <w:rFonts w:ascii="Times New Roman" w:hAnsi="Times New Roman" w:cs="Times New Roman"/>
        </w:rPr>
      </w:pPr>
      <w:r w:rsidRPr="006D1BB7">
        <w:rPr>
          <w:rFonts w:ascii="Times New Roman" w:hAnsi="Times New Roman" w:cs="Times New Roman"/>
        </w:rPr>
        <w:t>výpis z obchodního rejstříku</w:t>
      </w:r>
      <w:r w:rsidR="00724124" w:rsidRPr="006D1BB7">
        <w:rPr>
          <w:rFonts w:ascii="Times New Roman" w:hAnsi="Times New Roman" w:cs="Times New Roman"/>
        </w:rPr>
        <w:t xml:space="preserve"> (postačí neověřené kopie) je-li žadatelem právnická osoba</w:t>
      </w:r>
    </w:p>
    <w:p w14:paraId="1AAC2361" w14:textId="250EA8C4" w:rsidR="00724124" w:rsidRPr="006D1BB7" w:rsidRDefault="00724124" w:rsidP="006D1BB7">
      <w:pPr>
        <w:pStyle w:val="Odstavecseseznamem"/>
        <w:numPr>
          <w:ilvl w:val="0"/>
          <w:numId w:val="3"/>
        </w:numPr>
        <w:tabs>
          <w:tab w:val="left" w:pos="2955"/>
        </w:tabs>
        <w:spacing w:after="0"/>
        <w:jc w:val="both"/>
        <w:rPr>
          <w:rFonts w:ascii="Times New Roman" w:hAnsi="Times New Roman" w:cs="Times New Roman"/>
        </w:rPr>
      </w:pPr>
      <w:r w:rsidRPr="006D1BB7">
        <w:rPr>
          <w:rFonts w:ascii="Times New Roman" w:hAnsi="Times New Roman" w:cs="Times New Roman"/>
        </w:rPr>
        <w:t>plnou moc podepsanou žadatelem (v případě zastupování žadatele)</w:t>
      </w:r>
    </w:p>
    <w:p w14:paraId="26323FC7" w14:textId="1E4BA8B7" w:rsidR="00724124" w:rsidRPr="006D1BB7" w:rsidRDefault="00724124" w:rsidP="006D1BB7">
      <w:pPr>
        <w:pStyle w:val="Odstavecseseznamem"/>
        <w:numPr>
          <w:ilvl w:val="0"/>
          <w:numId w:val="3"/>
        </w:numPr>
        <w:tabs>
          <w:tab w:val="left" w:pos="2955"/>
        </w:tabs>
        <w:spacing w:after="0"/>
        <w:jc w:val="both"/>
        <w:rPr>
          <w:rFonts w:ascii="Times New Roman" w:hAnsi="Times New Roman" w:cs="Times New Roman"/>
        </w:rPr>
      </w:pPr>
      <w:r w:rsidRPr="006D1BB7">
        <w:rPr>
          <w:rFonts w:ascii="Times New Roman" w:hAnsi="Times New Roman" w:cs="Times New Roman"/>
        </w:rPr>
        <w:t>pověření k jednání (pokud za právnickou osobu jedná zaměstnanec či člen statutárního orgánu statutárním orgánem pověřený)</w:t>
      </w:r>
    </w:p>
    <w:p w14:paraId="0182DBA6" w14:textId="6B04945E" w:rsidR="00724124" w:rsidRPr="004E7C59" w:rsidRDefault="00724124" w:rsidP="004E7C59">
      <w:pPr>
        <w:pStyle w:val="Odstavecseseznamem"/>
        <w:numPr>
          <w:ilvl w:val="0"/>
          <w:numId w:val="3"/>
        </w:numPr>
        <w:tabs>
          <w:tab w:val="left" w:pos="2955"/>
        </w:tabs>
        <w:spacing w:after="0"/>
        <w:jc w:val="both"/>
        <w:rPr>
          <w:rFonts w:ascii="Times New Roman" w:hAnsi="Times New Roman" w:cs="Times New Roman"/>
        </w:rPr>
      </w:pPr>
      <w:r w:rsidRPr="006D1BB7">
        <w:rPr>
          <w:rFonts w:ascii="Times New Roman" w:hAnsi="Times New Roman" w:cs="Times New Roman"/>
        </w:rPr>
        <w:t>kopii složenky</w:t>
      </w:r>
      <w:r w:rsidR="006D1BB7" w:rsidRPr="006D1BB7">
        <w:rPr>
          <w:rFonts w:ascii="Times New Roman" w:hAnsi="Times New Roman" w:cs="Times New Roman"/>
        </w:rPr>
        <w:t xml:space="preserve">, </w:t>
      </w:r>
      <w:r w:rsidRPr="006D1BB7">
        <w:rPr>
          <w:rFonts w:ascii="Times New Roman" w:hAnsi="Times New Roman" w:cs="Times New Roman"/>
        </w:rPr>
        <w:t xml:space="preserve">popř. převodního poukazu, kterou se prokazuje uhrazení správního poplatku </w:t>
      </w:r>
      <w:r w:rsidRPr="004E7C59">
        <w:rPr>
          <w:rFonts w:ascii="Times New Roman" w:hAnsi="Times New Roman" w:cs="Times New Roman"/>
        </w:rPr>
        <w:t xml:space="preserve">ve výši 500,- Kč (pouze za každé nové připojení) na účet Městského úřadu Velký Šenov u </w:t>
      </w:r>
      <w:r w:rsidR="00415F5E" w:rsidRPr="004E7C59">
        <w:rPr>
          <w:rFonts w:ascii="Times New Roman" w:hAnsi="Times New Roman" w:cs="Times New Roman"/>
        </w:rPr>
        <w:t xml:space="preserve">  </w:t>
      </w:r>
      <w:r w:rsidRPr="004E7C59">
        <w:rPr>
          <w:rFonts w:ascii="Times New Roman" w:hAnsi="Times New Roman" w:cs="Times New Roman"/>
        </w:rPr>
        <w:t>České spořitelny, a.s. Děčín, pobočka Šluknov: účet č</w:t>
      </w:r>
      <w:r w:rsidRPr="004E7C59">
        <w:rPr>
          <w:rFonts w:ascii="Times New Roman" w:hAnsi="Times New Roman" w:cs="Times New Roman"/>
          <w:b/>
        </w:rPr>
        <w:t>. 921398359/0800</w:t>
      </w:r>
      <w:r w:rsidR="00415F5E" w:rsidRPr="004E7C59">
        <w:rPr>
          <w:rFonts w:ascii="Times New Roman" w:hAnsi="Times New Roman" w:cs="Times New Roman"/>
        </w:rPr>
        <w:t xml:space="preserve">, variabilní symbol </w:t>
      </w:r>
      <w:r w:rsidR="00415F5E" w:rsidRPr="004E7C59">
        <w:rPr>
          <w:rFonts w:ascii="Times New Roman" w:hAnsi="Times New Roman" w:cs="Times New Roman"/>
          <w:b/>
        </w:rPr>
        <w:t>1361,</w:t>
      </w:r>
      <w:r w:rsidR="004E7C59" w:rsidRPr="004E7C59">
        <w:rPr>
          <w:rFonts w:ascii="Times New Roman" w:hAnsi="Times New Roman" w:cs="Times New Roman"/>
        </w:rPr>
        <w:t xml:space="preserve"> </w:t>
      </w:r>
      <w:r w:rsidR="00415F5E" w:rsidRPr="004E7C59">
        <w:rPr>
          <w:rFonts w:ascii="Times New Roman" w:hAnsi="Times New Roman" w:cs="Times New Roman"/>
        </w:rPr>
        <w:t xml:space="preserve">konstantní symbol </w:t>
      </w:r>
      <w:r w:rsidR="00415F5E" w:rsidRPr="004E7C59">
        <w:rPr>
          <w:rFonts w:ascii="Times New Roman" w:hAnsi="Times New Roman" w:cs="Times New Roman"/>
          <w:b/>
        </w:rPr>
        <w:t>558</w:t>
      </w:r>
      <w:r w:rsidR="00415F5E" w:rsidRPr="004E7C59">
        <w:rPr>
          <w:rFonts w:ascii="Times New Roman" w:hAnsi="Times New Roman" w:cs="Times New Roman"/>
        </w:rPr>
        <w:t>. Úhradu poplatku lze také pro</w:t>
      </w:r>
      <w:r w:rsidR="00045D5E" w:rsidRPr="004E7C59">
        <w:rPr>
          <w:rFonts w:ascii="Times New Roman" w:hAnsi="Times New Roman" w:cs="Times New Roman"/>
        </w:rPr>
        <w:t xml:space="preserve">vést v hotovosti </w:t>
      </w:r>
      <w:r w:rsidR="00415F5E" w:rsidRPr="004E7C59">
        <w:rPr>
          <w:rFonts w:ascii="Times New Roman" w:hAnsi="Times New Roman" w:cs="Times New Roman"/>
        </w:rPr>
        <w:t>do pokladny Městského úřadu Velký Šenov.</w:t>
      </w:r>
    </w:p>
    <w:p w14:paraId="14312B66" w14:textId="77777777" w:rsidR="00415F5E" w:rsidRDefault="00415F5E" w:rsidP="00415F5E">
      <w:pPr>
        <w:tabs>
          <w:tab w:val="left" w:pos="2955"/>
        </w:tabs>
        <w:spacing w:after="0"/>
        <w:jc w:val="both"/>
        <w:rPr>
          <w:sz w:val="24"/>
        </w:rPr>
      </w:pPr>
    </w:p>
    <w:p w14:paraId="3D5AB575" w14:textId="77777777" w:rsidR="00415F5E" w:rsidRDefault="00415F5E" w:rsidP="00415F5E">
      <w:pPr>
        <w:tabs>
          <w:tab w:val="left" w:pos="2955"/>
        </w:tabs>
        <w:spacing w:after="0"/>
        <w:jc w:val="both"/>
        <w:rPr>
          <w:sz w:val="24"/>
        </w:rPr>
      </w:pPr>
    </w:p>
    <w:p w14:paraId="5BF020D5" w14:textId="77777777" w:rsidR="00415F5E" w:rsidRDefault="00415F5E" w:rsidP="00415F5E">
      <w:pPr>
        <w:tabs>
          <w:tab w:val="left" w:pos="2955"/>
        </w:tabs>
        <w:spacing w:after="0"/>
        <w:jc w:val="both"/>
        <w:rPr>
          <w:sz w:val="24"/>
        </w:rPr>
      </w:pPr>
    </w:p>
    <w:p w14:paraId="26286CF0" w14:textId="5B874CB3" w:rsidR="00415F5E" w:rsidRPr="006D1BB7" w:rsidRDefault="00415F5E" w:rsidP="00415F5E">
      <w:pPr>
        <w:tabs>
          <w:tab w:val="left" w:pos="2955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6D1BB7">
        <w:rPr>
          <w:rFonts w:ascii="Times New Roman" w:hAnsi="Times New Roman" w:cs="Times New Roman"/>
          <w:sz w:val="24"/>
        </w:rPr>
        <w:t>V ……………</w:t>
      </w:r>
      <w:r w:rsidR="006D1BB7">
        <w:rPr>
          <w:rFonts w:ascii="Times New Roman" w:hAnsi="Times New Roman" w:cs="Times New Roman"/>
          <w:sz w:val="24"/>
        </w:rPr>
        <w:t xml:space="preserve">…………, </w:t>
      </w:r>
      <w:r w:rsidRPr="006D1BB7">
        <w:rPr>
          <w:rFonts w:ascii="Times New Roman" w:hAnsi="Times New Roman" w:cs="Times New Roman"/>
          <w:sz w:val="24"/>
        </w:rPr>
        <w:t>dne …………………………….</w:t>
      </w:r>
    </w:p>
    <w:p w14:paraId="77E7F9B1" w14:textId="77777777" w:rsidR="00415F5E" w:rsidRDefault="00415F5E" w:rsidP="00415F5E">
      <w:pPr>
        <w:tabs>
          <w:tab w:val="left" w:pos="2955"/>
        </w:tabs>
        <w:spacing w:after="0"/>
        <w:jc w:val="both"/>
        <w:rPr>
          <w:sz w:val="24"/>
        </w:rPr>
      </w:pPr>
    </w:p>
    <w:p w14:paraId="1962F895" w14:textId="77777777" w:rsidR="00BE50CC" w:rsidRDefault="00BE50CC" w:rsidP="00415F5E">
      <w:pPr>
        <w:tabs>
          <w:tab w:val="left" w:pos="2955"/>
        </w:tabs>
        <w:spacing w:after="0"/>
        <w:jc w:val="both"/>
        <w:rPr>
          <w:sz w:val="24"/>
        </w:rPr>
      </w:pPr>
    </w:p>
    <w:p w14:paraId="04E73A95" w14:textId="77777777" w:rsidR="00BE50CC" w:rsidRDefault="00BE50CC" w:rsidP="00415F5E">
      <w:pPr>
        <w:tabs>
          <w:tab w:val="left" w:pos="2955"/>
        </w:tabs>
        <w:spacing w:after="0"/>
        <w:jc w:val="both"/>
        <w:rPr>
          <w:sz w:val="24"/>
        </w:rPr>
      </w:pPr>
    </w:p>
    <w:p w14:paraId="35BF206D" w14:textId="24FEB7B1" w:rsidR="00415F5E" w:rsidRPr="006D1BB7" w:rsidRDefault="00415F5E" w:rsidP="00415F5E">
      <w:pPr>
        <w:tabs>
          <w:tab w:val="left" w:pos="2955"/>
        </w:tabs>
        <w:spacing w:after="0"/>
        <w:jc w:val="both"/>
        <w:rPr>
          <w:rFonts w:ascii="Times New Roman" w:hAnsi="Times New Roman" w:cs="Times New Roman"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6D1BB7">
        <w:rPr>
          <w:rFonts w:ascii="Times New Roman" w:hAnsi="Times New Roman" w:cs="Times New Roman"/>
          <w:sz w:val="24"/>
        </w:rPr>
        <w:t>…………………………</w:t>
      </w:r>
      <w:r w:rsidR="006D1BB7">
        <w:rPr>
          <w:rFonts w:ascii="Times New Roman" w:hAnsi="Times New Roman" w:cs="Times New Roman"/>
          <w:sz w:val="24"/>
        </w:rPr>
        <w:t>……</w:t>
      </w:r>
    </w:p>
    <w:p w14:paraId="004BB537" w14:textId="77777777" w:rsidR="00415F5E" w:rsidRPr="006D1BB7" w:rsidRDefault="00415F5E" w:rsidP="00415F5E">
      <w:pPr>
        <w:tabs>
          <w:tab w:val="left" w:pos="2955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6D1BB7">
        <w:rPr>
          <w:rFonts w:ascii="Times New Roman" w:hAnsi="Times New Roman" w:cs="Times New Roman"/>
          <w:sz w:val="24"/>
        </w:rPr>
        <w:tab/>
      </w:r>
      <w:r w:rsidRPr="006D1BB7">
        <w:rPr>
          <w:rFonts w:ascii="Times New Roman" w:hAnsi="Times New Roman" w:cs="Times New Roman"/>
          <w:sz w:val="24"/>
        </w:rPr>
        <w:tab/>
      </w:r>
      <w:r w:rsidRPr="006D1BB7">
        <w:rPr>
          <w:rFonts w:ascii="Times New Roman" w:hAnsi="Times New Roman" w:cs="Times New Roman"/>
          <w:sz w:val="24"/>
        </w:rPr>
        <w:tab/>
        <w:t xml:space="preserve">             podpis a razítko</w:t>
      </w:r>
    </w:p>
    <w:p w14:paraId="7373BA9F" w14:textId="77777777" w:rsidR="00415F5E" w:rsidRDefault="00415F5E" w:rsidP="00415F5E">
      <w:pPr>
        <w:tabs>
          <w:tab w:val="left" w:pos="2955"/>
        </w:tabs>
        <w:spacing w:after="0"/>
        <w:jc w:val="both"/>
        <w:rPr>
          <w:sz w:val="24"/>
        </w:rPr>
      </w:pPr>
    </w:p>
    <w:p w14:paraId="071F0B56" w14:textId="77777777" w:rsidR="00415F5E" w:rsidRPr="006D1BB7" w:rsidRDefault="00415F5E" w:rsidP="00415F5E">
      <w:pPr>
        <w:tabs>
          <w:tab w:val="left" w:pos="2955"/>
        </w:tabs>
        <w:spacing w:after="0"/>
        <w:jc w:val="both"/>
        <w:rPr>
          <w:rFonts w:ascii="Times New Roman" w:hAnsi="Times New Roman" w:cs="Times New Roman"/>
          <w:b/>
        </w:rPr>
      </w:pPr>
      <w:r w:rsidRPr="006D1BB7">
        <w:rPr>
          <w:rFonts w:ascii="Times New Roman" w:hAnsi="Times New Roman" w:cs="Times New Roman"/>
          <w:b/>
        </w:rPr>
        <w:t>Upozornění:</w:t>
      </w:r>
    </w:p>
    <w:p w14:paraId="4D029498" w14:textId="77777777" w:rsidR="00415F5E" w:rsidRPr="006D1BB7" w:rsidRDefault="00415F5E" w:rsidP="00415F5E">
      <w:pPr>
        <w:pStyle w:val="Odstavecseseznamem"/>
        <w:numPr>
          <w:ilvl w:val="0"/>
          <w:numId w:val="2"/>
        </w:numPr>
        <w:tabs>
          <w:tab w:val="left" w:pos="2955"/>
        </w:tabs>
        <w:spacing w:after="0"/>
        <w:jc w:val="both"/>
        <w:rPr>
          <w:rFonts w:ascii="Times New Roman" w:hAnsi="Times New Roman" w:cs="Times New Roman"/>
        </w:rPr>
      </w:pPr>
      <w:r w:rsidRPr="006D1BB7">
        <w:rPr>
          <w:rFonts w:ascii="Times New Roman" w:hAnsi="Times New Roman" w:cs="Times New Roman"/>
        </w:rPr>
        <w:t>Dle § 2 zákona č. 634/2004 Sb., o správních poplatcích, položky sazebníku č. 36 písm. b), podléhá vydání předmětného rozhodnutí pro nové připojení (netýká se úpravy připojení a zrušení připojení) správnímu poplatku ve výši 500,- Kč.</w:t>
      </w:r>
    </w:p>
    <w:p w14:paraId="770B6774" w14:textId="77777777" w:rsidR="00415F5E" w:rsidRPr="006D1BB7" w:rsidRDefault="00415F5E" w:rsidP="00415F5E">
      <w:pPr>
        <w:pStyle w:val="Odstavecseseznamem"/>
        <w:numPr>
          <w:ilvl w:val="0"/>
          <w:numId w:val="2"/>
        </w:numPr>
        <w:tabs>
          <w:tab w:val="left" w:pos="2955"/>
        </w:tabs>
        <w:spacing w:after="0"/>
        <w:jc w:val="both"/>
        <w:rPr>
          <w:rFonts w:ascii="Times New Roman" w:hAnsi="Times New Roman" w:cs="Times New Roman"/>
        </w:rPr>
      </w:pPr>
      <w:r w:rsidRPr="006D1BB7">
        <w:rPr>
          <w:rFonts w:ascii="Times New Roman" w:hAnsi="Times New Roman" w:cs="Times New Roman"/>
        </w:rPr>
        <w:t>Rozhodnutí o povolení připojení k silnici je jedním z dokladů, které stavebník předkládá stavebnímu úřadu již k žádosti o územní rozhodnutí.</w:t>
      </w:r>
    </w:p>
    <w:p w14:paraId="0B8CBDFC" w14:textId="77777777" w:rsidR="00415F5E" w:rsidRPr="006D1BB7" w:rsidRDefault="00BE50CC" w:rsidP="00415F5E">
      <w:pPr>
        <w:pStyle w:val="Odstavecseseznamem"/>
        <w:numPr>
          <w:ilvl w:val="0"/>
          <w:numId w:val="2"/>
        </w:numPr>
        <w:tabs>
          <w:tab w:val="left" w:pos="2955"/>
        </w:tabs>
        <w:spacing w:after="0"/>
        <w:jc w:val="both"/>
        <w:rPr>
          <w:rFonts w:ascii="Times New Roman" w:hAnsi="Times New Roman" w:cs="Times New Roman"/>
        </w:rPr>
      </w:pPr>
      <w:r w:rsidRPr="006D1BB7">
        <w:rPr>
          <w:rFonts w:ascii="Times New Roman" w:hAnsi="Times New Roman" w:cs="Times New Roman"/>
        </w:rPr>
        <w:t>Situace komunikačního připojení musí obsahovat šířkové uspořádání, poloměry vnitřních hran jízdních pruhů v místě napojení na silnici, okótované délky odbočovacích a připojovacích pruhů (jsou-li součástí návrhu) a šířky jízdních pruhů, okótované strany rozhledových trojúhelníků, způsob zajištění odvodnění průběžné komunikace a opatření, aby voda nevytékala ze sjezdu na silnici (v souladu s ČSN 73 6101, 73 6102, 73 6110 a 73 6159).</w:t>
      </w:r>
    </w:p>
    <w:p w14:paraId="3161354E" w14:textId="77777777" w:rsidR="00BE50CC" w:rsidRPr="006D1BB7" w:rsidRDefault="00BE50CC" w:rsidP="00415F5E">
      <w:pPr>
        <w:pStyle w:val="Odstavecseseznamem"/>
        <w:numPr>
          <w:ilvl w:val="0"/>
          <w:numId w:val="2"/>
        </w:numPr>
        <w:tabs>
          <w:tab w:val="left" w:pos="2955"/>
        </w:tabs>
        <w:spacing w:after="0"/>
        <w:jc w:val="both"/>
        <w:rPr>
          <w:rFonts w:ascii="Times New Roman" w:hAnsi="Times New Roman" w:cs="Times New Roman"/>
        </w:rPr>
      </w:pPr>
      <w:r w:rsidRPr="006D1BB7">
        <w:rPr>
          <w:rFonts w:ascii="Times New Roman" w:hAnsi="Times New Roman" w:cs="Times New Roman"/>
        </w:rPr>
        <w:t>Doložením výše uvedených příloh zjednodušíte správní řízení.</w:t>
      </w:r>
    </w:p>
    <w:sectPr w:rsidR="00BE50CC" w:rsidRPr="006D1BB7" w:rsidSect="00291483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16A450" w14:textId="77777777" w:rsidR="0087725B" w:rsidRDefault="0087725B" w:rsidP="00447B85">
      <w:pPr>
        <w:spacing w:after="0" w:line="240" w:lineRule="auto"/>
      </w:pPr>
      <w:r>
        <w:separator/>
      </w:r>
    </w:p>
  </w:endnote>
  <w:endnote w:type="continuationSeparator" w:id="0">
    <w:p w14:paraId="40E635E0" w14:textId="77777777" w:rsidR="0087725B" w:rsidRDefault="0087725B" w:rsidP="00447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F25728" w14:textId="77777777" w:rsidR="0087725B" w:rsidRDefault="0087725B" w:rsidP="00447B85">
      <w:pPr>
        <w:spacing w:after="0" w:line="240" w:lineRule="auto"/>
      </w:pPr>
      <w:r>
        <w:separator/>
      </w:r>
    </w:p>
  </w:footnote>
  <w:footnote w:type="continuationSeparator" w:id="0">
    <w:p w14:paraId="1E2B36AA" w14:textId="77777777" w:rsidR="0087725B" w:rsidRDefault="0087725B" w:rsidP="00447B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A710C"/>
    <w:multiLevelType w:val="hybridMultilevel"/>
    <w:tmpl w:val="20C0C6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057F7"/>
    <w:multiLevelType w:val="hybridMultilevel"/>
    <w:tmpl w:val="DE32E89A"/>
    <w:lvl w:ilvl="0" w:tplc="8AA696A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5196E"/>
    <w:multiLevelType w:val="hybridMultilevel"/>
    <w:tmpl w:val="9FA02C1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AE4645"/>
    <w:multiLevelType w:val="hybridMultilevel"/>
    <w:tmpl w:val="1BFAC962"/>
    <w:lvl w:ilvl="0" w:tplc="8AA696A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B5252"/>
    <w:multiLevelType w:val="hybridMultilevel"/>
    <w:tmpl w:val="7A2A2256"/>
    <w:lvl w:ilvl="0" w:tplc="6882C2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85BFD"/>
    <w:multiLevelType w:val="hybridMultilevel"/>
    <w:tmpl w:val="6F5CA7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255961">
    <w:abstractNumId w:val="0"/>
  </w:num>
  <w:num w:numId="2" w16cid:durableId="579370241">
    <w:abstractNumId w:val="5"/>
  </w:num>
  <w:num w:numId="3" w16cid:durableId="1821190323">
    <w:abstractNumId w:val="1"/>
  </w:num>
  <w:num w:numId="4" w16cid:durableId="876966970">
    <w:abstractNumId w:val="4"/>
  </w:num>
  <w:num w:numId="5" w16cid:durableId="437720999">
    <w:abstractNumId w:val="3"/>
  </w:num>
  <w:num w:numId="6" w16cid:durableId="12496542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B85"/>
    <w:rsid w:val="00045D5E"/>
    <w:rsid w:val="00165592"/>
    <w:rsid w:val="00291483"/>
    <w:rsid w:val="00391AB1"/>
    <w:rsid w:val="00414D23"/>
    <w:rsid w:val="00415F5E"/>
    <w:rsid w:val="00447B85"/>
    <w:rsid w:val="004E7C59"/>
    <w:rsid w:val="005176F8"/>
    <w:rsid w:val="00565158"/>
    <w:rsid w:val="00607BAD"/>
    <w:rsid w:val="006B36AC"/>
    <w:rsid w:val="006D1BB7"/>
    <w:rsid w:val="00724124"/>
    <w:rsid w:val="0074494E"/>
    <w:rsid w:val="0087725B"/>
    <w:rsid w:val="009F79F1"/>
    <w:rsid w:val="00AA716C"/>
    <w:rsid w:val="00BE50CC"/>
    <w:rsid w:val="00C37933"/>
    <w:rsid w:val="00C742DE"/>
    <w:rsid w:val="00E93E05"/>
    <w:rsid w:val="00EA733C"/>
    <w:rsid w:val="00EE3860"/>
    <w:rsid w:val="00F3397C"/>
    <w:rsid w:val="00F40392"/>
    <w:rsid w:val="00FC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BBC28"/>
  <w15:chartTrackingRefBased/>
  <w15:docId w15:val="{AEC23CAF-9D02-4F80-A151-79665D45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47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7B85"/>
  </w:style>
  <w:style w:type="paragraph" w:styleId="Zpat">
    <w:name w:val="footer"/>
    <w:basedOn w:val="Normln"/>
    <w:link w:val="ZpatChar"/>
    <w:uiPriority w:val="99"/>
    <w:unhideWhenUsed/>
    <w:rsid w:val="00447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7B85"/>
  </w:style>
  <w:style w:type="paragraph" w:styleId="Odstavecseseznamem">
    <w:name w:val="List Paragraph"/>
    <w:basedOn w:val="Normln"/>
    <w:uiPriority w:val="34"/>
    <w:qFormat/>
    <w:rsid w:val="00C3793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44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94E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AA716C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6D1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26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499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Stroufová</dc:creator>
  <cp:keywords/>
  <dc:description/>
  <cp:lastModifiedBy>Jana Marková</cp:lastModifiedBy>
  <cp:revision>14</cp:revision>
  <cp:lastPrinted>2016-04-13T05:50:00Z</cp:lastPrinted>
  <dcterms:created xsi:type="dcterms:W3CDTF">2016-04-08T11:42:00Z</dcterms:created>
  <dcterms:modified xsi:type="dcterms:W3CDTF">2024-12-11T08:24:00Z</dcterms:modified>
</cp:coreProperties>
</file>